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4BA1B" w14:textId="77777777" w:rsidR="00CB1FF1" w:rsidRDefault="00CB1FF1" w:rsidP="00CB1FF1">
      <w:pPr>
        <w:bidi/>
        <w:spacing w:after="0" w:line="240" w:lineRule="auto"/>
        <w:jc w:val="center"/>
        <w:rPr>
          <w:rFonts w:ascii="Times New Roman" w:eastAsia="Times New Roman" w:hAnsi="Times New Roman" w:cs="PT Bold Heading"/>
          <w:sz w:val="40"/>
          <w:szCs w:val="40"/>
          <w:lang w:bidi="ar-IQ"/>
        </w:rPr>
      </w:pPr>
      <w:bookmarkStart w:id="0" w:name="_GoBack"/>
      <w:bookmarkEnd w:id="0"/>
    </w:p>
    <w:p w14:paraId="0A9A5182" w14:textId="77777777" w:rsidR="00CB1FF1" w:rsidRDefault="00CB1FF1" w:rsidP="00CB1FF1">
      <w:pPr>
        <w:bidi/>
        <w:spacing w:after="0" w:line="240" w:lineRule="auto"/>
        <w:jc w:val="center"/>
        <w:rPr>
          <w:rFonts w:ascii="Times New Roman" w:eastAsia="Times New Roman" w:hAnsi="Times New Roman" w:cs="PT Bold Heading"/>
          <w:sz w:val="40"/>
          <w:szCs w:val="40"/>
          <w:lang w:bidi="ar-IQ"/>
        </w:rPr>
      </w:pPr>
    </w:p>
    <w:p w14:paraId="6B332A9D" w14:textId="77777777" w:rsidR="00CB1FF1" w:rsidRDefault="00CB1FF1" w:rsidP="00CB1FF1">
      <w:pPr>
        <w:bidi/>
        <w:spacing w:after="0" w:line="240" w:lineRule="auto"/>
        <w:jc w:val="center"/>
        <w:rPr>
          <w:rFonts w:ascii="Times New Roman" w:eastAsia="Times New Roman" w:hAnsi="Times New Roman" w:cs="PT Bold Heading"/>
          <w:sz w:val="40"/>
          <w:szCs w:val="40"/>
          <w:lang w:bidi="ar-IQ"/>
        </w:rPr>
      </w:pPr>
    </w:p>
    <w:p w14:paraId="145143FA" w14:textId="77777777" w:rsidR="00CB1FF1" w:rsidRDefault="00CB1FF1" w:rsidP="00CB1FF1">
      <w:pPr>
        <w:bidi/>
        <w:spacing w:after="0" w:line="240" w:lineRule="auto"/>
        <w:rPr>
          <w:rFonts w:ascii="Times New Roman" w:eastAsia="Times New Roman" w:hAnsi="Times New Roman" w:cs="PT Bold Heading"/>
          <w:sz w:val="40"/>
          <w:szCs w:val="40"/>
          <w:rtl/>
          <w:lang w:bidi="ar-IQ"/>
        </w:rPr>
      </w:pPr>
    </w:p>
    <w:p w14:paraId="2B4A1129" w14:textId="77777777" w:rsidR="008D5CB2" w:rsidRPr="008D5CB2" w:rsidRDefault="008D5CB2" w:rsidP="008D5CB2">
      <w:pPr>
        <w:bidi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40"/>
          <w:szCs w:val="40"/>
          <w:lang w:bidi="ar-IQ"/>
        </w:rPr>
      </w:pPr>
      <w:r w:rsidRPr="008D5CB2">
        <w:rPr>
          <w:rFonts w:ascii="Times New Roman" w:eastAsia="Times New Roman" w:hAnsi="Times New Roman" w:cs="PT Bold Heading" w:hint="cs"/>
          <w:b/>
          <w:bCs/>
          <w:sz w:val="40"/>
          <w:szCs w:val="40"/>
          <w:rtl/>
          <w:lang w:bidi="ar-IQ"/>
        </w:rPr>
        <w:t>عنوان البحث باللغة العربية</w:t>
      </w:r>
    </w:p>
    <w:p w14:paraId="3B45E900" w14:textId="77777777" w:rsidR="008D5CB2" w:rsidRPr="008D5CB2" w:rsidRDefault="008D5CB2" w:rsidP="008D5CB2">
      <w:pPr>
        <w:bidi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i/>
          <w:iCs/>
          <w:sz w:val="36"/>
          <w:szCs w:val="36"/>
          <w:rtl/>
          <w:lang w:bidi="ar-IQ"/>
        </w:rPr>
      </w:pPr>
      <w:r w:rsidRPr="008D5CB2">
        <w:rPr>
          <w:rFonts w:ascii="Times New Roman" w:eastAsia="Times New Roman" w:hAnsi="Times New Roman" w:cs="PT Bold Heading" w:hint="cs"/>
          <w:b/>
          <w:bCs/>
          <w:i/>
          <w:iCs/>
          <w:sz w:val="36"/>
          <w:szCs w:val="36"/>
          <w:rtl/>
          <w:lang w:bidi="ar-IQ"/>
        </w:rPr>
        <w:t>عنوان البحث باللغة الإنكليزية</w:t>
      </w:r>
    </w:p>
    <w:p w14:paraId="186CA9D1" w14:textId="77777777" w:rsidR="00805CE3" w:rsidRDefault="00805CE3" w:rsidP="00805CE3">
      <w:pPr>
        <w:bidi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i/>
          <w:iCs/>
          <w:sz w:val="36"/>
          <w:szCs w:val="36"/>
          <w:rtl/>
          <w:lang w:val="en" w:bidi="ar-IQ"/>
        </w:rPr>
      </w:pPr>
    </w:p>
    <w:p w14:paraId="04F7A307" w14:textId="77777777" w:rsidR="008D5CB2" w:rsidRDefault="008D5CB2" w:rsidP="008D5CB2">
      <w:pPr>
        <w:bidi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i/>
          <w:iCs/>
          <w:sz w:val="36"/>
          <w:szCs w:val="36"/>
          <w:rtl/>
          <w:lang w:val="en" w:bidi="ar-IQ"/>
        </w:rPr>
      </w:pPr>
    </w:p>
    <w:p w14:paraId="21288740" w14:textId="711916F4" w:rsidR="008D5CB2" w:rsidRPr="008D5CB2" w:rsidRDefault="008D5CB2" w:rsidP="008D5CB2">
      <w:pPr>
        <w:bidi/>
        <w:spacing w:after="0" w:line="360" w:lineRule="auto"/>
        <w:ind w:right="-180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D5CB2">
        <w:rPr>
          <w:rFonts w:ascii="Times New Roman" w:eastAsia="Calibri" w:hAnsi="Times New Roman" w:cs="Times New Roman"/>
          <w:b/>
          <w:bCs/>
          <w:sz w:val="32"/>
          <w:szCs w:val="32"/>
          <w:rtl/>
        </w:rPr>
        <w:t>اسم الباحث: الكلية، الجامعة، البلد. باللغة العربية.</w:t>
      </w: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</w:rPr>
        <w:t xml:space="preserve"> </w:t>
      </w:r>
    </w:p>
    <w:p w14:paraId="0AD09092" w14:textId="2A7B29F2" w:rsidR="008D5CB2" w:rsidRPr="008D5CB2" w:rsidRDefault="008D5CB2" w:rsidP="008D5CB2">
      <w:pPr>
        <w:bidi/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lang w:bidi="ar-SY"/>
        </w:rPr>
      </w:pPr>
      <w:r w:rsidRPr="008D5CB2">
        <w:rPr>
          <w:rFonts w:ascii="Times New Roman" w:eastAsia="Calibri" w:hAnsi="Times New Roman" w:cs="Times New Roman" w:hint="cs"/>
          <w:b/>
          <w:bCs/>
          <w:i/>
          <w:iCs/>
          <w:sz w:val="32"/>
          <w:szCs w:val="32"/>
          <w:rtl/>
          <w:lang w:bidi="ar-SY"/>
        </w:rPr>
        <w:t>اسم</w:t>
      </w:r>
      <w:r w:rsidRPr="008D5CB2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rtl/>
          <w:lang w:bidi="ar-SY"/>
        </w:rPr>
        <w:t xml:space="preserve"> </w:t>
      </w:r>
      <w:r w:rsidRPr="008D5CB2">
        <w:rPr>
          <w:rFonts w:ascii="Times New Roman" w:eastAsia="Calibri" w:hAnsi="Times New Roman" w:cs="Times New Roman" w:hint="cs"/>
          <w:b/>
          <w:bCs/>
          <w:i/>
          <w:iCs/>
          <w:sz w:val="32"/>
          <w:szCs w:val="32"/>
          <w:rtl/>
          <w:lang w:bidi="ar-SY"/>
        </w:rPr>
        <w:t>الباحث</w:t>
      </w:r>
      <w:r w:rsidRPr="008D5CB2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rtl/>
          <w:lang w:bidi="ar-SY"/>
        </w:rPr>
        <w:t xml:space="preserve">: </w:t>
      </w:r>
      <w:r w:rsidRPr="008D5CB2">
        <w:rPr>
          <w:rFonts w:ascii="Times New Roman" w:eastAsia="Calibri" w:hAnsi="Times New Roman" w:cs="Times New Roman" w:hint="cs"/>
          <w:b/>
          <w:bCs/>
          <w:i/>
          <w:iCs/>
          <w:sz w:val="32"/>
          <w:szCs w:val="32"/>
          <w:rtl/>
          <w:lang w:bidi="ar-SY"/>
        </w:rPr>
        <w:t>الكلية،</w:t>
      </w:r>
      <w:r w:rsidRPr="008D5CB2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rtl/>
          <w:lang w:bidi="ar-SY"/>
        </w:rPr>
        <w:t xml:space="preserve"> </w:t>
      </w:r>
      <w:r w:rsidRPr="008D5CB2">
        <w:rPr>
          <w:rFonts w:ascii="Times New Roman" w:eastAsia="Calibri" w:hAnsi="Times New Roman" w:cs="Times New Roman" w:hint="cs"/>
          <w:b/>
          <w:bCs/>
          <w:i/>
          <w:iCs/>
          <w:sz w:val="32"/>
          <w:szCs w:val="32"/>
          <w:rtl/>
          <w:lang w:bidi="ar-SY"/>
        </w:rPr>
        <w:t>الجامعة،</w:t>
      </w:r>
      <w:r w:rsidRPr="008D5CB2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rtl/>
          <w:lang w:bidi="ar-SY"/>
        </w:rPr>
        <w:t xml:space="preserve"> </w:t>
      </w:r>
      <w:r w:rsidRPr="008D5CB2">
        <w:rPr>
          <w:rFonts w:ascii="Times New Roman" w:eastAsia="Calibri" w:hAnsi="Times New Roman" w:cs="Times New Roman" w:hint="cs"/>
          <w:b/>
          <w:bCs/>
          <w:i/>
          <w:iCs/>
          <w:sz w:val="32"/>
          <w:szCs w:val="32"/>
          <w:rtl/>
          <w:lang w:bidi="ar-SY"/>
        </w:rPr>
        <w:t>البلد</w:t>
      </w:r>
      <w:r w:rsidRPr="008D5CB2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rtl/>
          <w:lang w:bidi="ar-SY"/>
        </w:rPr>
        <w:t xml:space="preserve">. </w:t>
      </w:r>
      <w:r w:rsidRPr="008D5CB2">
        <w:rPr>
          <w:rFonts w:ascii="Times New Roman" w:eastAsia="Calibri" w:hAnsi="Times New Roman" w:cs="Times New Roman" w:hint="cs"/>
          <w:b/>
          <w:bCs/>
          <w:i/>
          <w:iCs/>
          <w:sz w:val="32"/>
          <w:szCs w:val="32"/>
          <w:rtl/>
          <w:lang w:bidi="ar-SY"/>
        </w:rPr>
        <w:t>باللغة</w:t>
      </w:r>
      <w:r w:rsidRPr="008D5CB2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rtl/>
          <w:lang w:bidi="ar-SY"/>
        </w:rPr>
        <w:t xml:space="preserve"> </w:t>
      </w:r>
      <w:r>
        <w:rPr>
          <w:rFonts w:ascii="Times New Roman" w:eastAsia="Calibri" w:hAnsi="Times New Roman" w:cs="Times New Roman" w:hint="cs"/>
          <w:b/>
          <w:bCs/>
          <w:i/>
          <w:iCs/>
          <w:sz w:val="32"/>
          <w:szCs w:val="32"/>
          <w:rtl/>
          <w:lang w:bidi="ar-SY"/>
        </w:rPr>
        <w:t>الإنجليزية.</w:t>
      </w:r>
    </w:p>
    <w:p w14:paraId="5102FC0B" w14:textId="294A05BF" w:rsidR="009A4C7F" w:rsidRPr="008D5CB2" w:rsidRDefault="008D5CB2" w:rsidP="008D5CB2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SY"/>
        </w:rPr>
      </w:pPr>
      <w:proofErr w:type="spellStart"/>
      <w:r w:rsidRPr="008D5CB2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SY"/>
        </w:rPr>
        <w:t>الايميل</w:t>
      </w:r>
      <w:proofErr w:type="spellEnd"/>
    </w:p>
    <w:p w14:paraId="0CE7D21B" w14:textId="77777777" w:rsidR="003F29BA" w:rsidRDefault="003F29BA" w:rsidP="003F29BA">
      <w:pPr>
        <w:bidi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SY"/>
        </w:rPr>
      </w:pPr>
    </w:p>
    <w:p w14:paraId="3A8D7F2B" w14:textId="77777777" w:rsidR="00686CAB" w:rsidRDefault="00686CAB" w:rsidP="00686CAB">
      <w:pPr>
        <w:bidi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SY"/>
        </w:rPr>
      </w:pPr>
    </w:p>
    <w:p w14:paraId="40EF0A4C" w14:textId="77777777" w:rsidR="00805CE3" w:rsidRDefault="00805CE3" w:rsidP="00805CE3">
      <w:pPr>
        <w:bidi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SY"/>
        </w:rPr>
      </w:pPr>
    </w:p>
    <w:p w14:paraId="276A7B55" w14:textId="0B3D808B" w:rsidR="00346BAC" w:rsidRDefault="00346BAC" w:rsidP="008041EE">
      <w:pPr>
        <w:bidi/>
        <w:spacing w:after="0" w:line="360" w:lineRule="auto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</w:pPr>
    </w:p>
    <w:p w14:paraId="5A8ECEFB" w14:textId="77777777" w:rsidR="00831C4E" w:rsidRDefault="00831C4E" w:rsidP="00831C4E">
      <w:pPr>
        <w:bidi/>
        <w:spacing w:after="0" w:line="360" w:lineRule="auto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</w:pPr>
    </w:p>
    <w:p w14:paraId="33A7606E" w14:textId="77777777" w:rsidR="00831C4E" w:rsidRDefault="00831C4E" w:rsidP="00831C4E">
      <w:pPr>
        <w:bidi/>
        <w:spacing w:after="0" w:line="360" w:lineRule="auto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</w:pPr>
    </w:p>
    <w:p w14:paraId="372B2F5B" w14:textId="77777777" w:rsidR="00831C4E" w:rsidRDefault="00831C4E" w:rsidP="00831C4E">
      <w:pPr>
        <w:bidi/>
        <w:spacing w:after="0" w:line="360" w:lineRule="auto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</w:pPr>
    </w:p>
    <w:p w14:paraId="0EC49645" w14:textId="77777777" w:rsidR="00831C4E" w:rsidRDefault="00831C4E" w:rsidP="00831C4E">
      <w:pPr>
        <w:bidi/>
        <w:spacing w:after="0" w:line="360" w:lineRule="auto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</w:pPr>
    </w:p>
    <w:p w14:paraId="26C5913C" w14:textId="77777777" w:rsidR="00831C4E" w:rsidRDefault="00831C4E" w:rsidP="00831C4E">
      <w:pPr>
        <w:bidi/>
        <w:spacing w:after="0" w:line="360" w:lineRule="auto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</w:pPr>
    </w:p>
    <w:p w14:paraId="04617F2C" w14:textId="77777777" w:rsidR="00831C4E" w:rsidRDefault="00831C4E" w:rsidP="00831C4E">
      <w:pPr>
        <w:bidi/>
        <w:spacing w:after="0" w:line="360" w:lineRule="auto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</w:pPr>
    </w:p>
    <w:p w14:paraId="3A51C2E9" w14:textId="77777777" w:rsidR="00831C4E" w:rsidRPr="00831C4E" w:rsidRDefault="00831C4E" w:rsidP="00831C4E">
      <w:pPr>
        <w:widowControl w:val="0"/>
        <w:autoSpaceDE w:val="0"/>
        <w:autoSpaceDN w:val="0"/>
        <w:bidi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 w:rsidRPr="00831C4E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lastRenderedPageBreak/>
        <w:t>ملاحظات مهمة على تنسيق البحث:</w:t>
      </w:r>
    </w:p>
    <w:p w14:paraId="0FF64BCA" w14:textId="77777777" w:rsidR="00077B92" w:rsidRPr="00077B92" w:rsidRDefault="00077B92" w:rsidP="00077B92">
      <w:pPr>
        <w:numPr>
          <w:ilvl w:val="0"/>
          <w:numId w:val="30"/>
        </w:numPr>
        <w:bidi/>
        <w:spacing w:after="0" w:line="360" w:lineRule="auto"/>
        <w:contextualSpacing/>
        <w:rPr>
          <w:rFonts w:ascii="Calibri" w:eastAsia="Calibri" w:hAnsi="Calibri" w:cs="Simplified Arabic"/>
          <w:color w:val="000000"/>
          <w:spacing w:val="-4"/>
          <w:sz w:val="28"/>
          <w:szCs w:val="28"/>
        </w:rPr>
      </w:pP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نوع الملف: يتعين أن يكون ملف البحث بصيغة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</w:rPr>
        <w:t xml:space="preserve"> Microsoft Word (doc) 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أو</w:t>
      </w:r>
      <w:r w:rsidRPr="00077B92">
        <w:rPr>
          <w:rFonts w:ascii="Calibri" w:eastAsia="Calibri" w:hAnsi="Calibri" w:cs="Simplified Arabic" w:hint="cs"/>
          <w:color w:val="000000"/>
          <w:spacing w:val="-4"/>
          <w:sz w:val="28"/>
          <w:szCs w:val="28"/>
          <w:rtl/>
        </w:rPr>
        <w:t xml:space="preserve"> 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</w:rPr>
        <w:t>(docs)</w:t>
      </w:r>
      <w:r w:rsidRPr="00077B92">
        <w:rPr>
          <w:rFonts w:ascii="Calibri" w:eastAsia="Calibri" w:hAnsi="Calibri" w:cs="Simplified Arabic" w:hint="cs"/>
          <w:color w:val="000000"/>
          <w:spacing w:val="-4"/>
          <w:sz w:val="28"/>
          <w:szCs w:val="28"/>
          <w:rtl/>
        </w:rPr>
        <w:t xml:space="preserve">، 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غير مقفل أو محمي بكلمة مرور لضمان سهولة الوصول إليه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</w:rPr>
        <w:t>.</w:t>
      </w:r>
    </w:p>
    <w:p w14:paraId="76C63250" w14:textId="77777777" w:rsidR="00077B92" w:rsidRPr="00077B92" w:rsidRDefault="00077B92" w:rsidP="00077B92">
      <w:pPr>
        <w:numPr>
          <w:ilvl w:val="0"/>
          <w:numId w:val="30"/>
        </w:numPr>
        <w:bidi/>
        <w:spacing w:after="0" w:line="360" w:lineRule="auto"/>
        <w:contextualSpacing/>
        <w:rPr>
          <w:rFonts w:ascii="Calibri" w:eastAsia="Calibri" w:hAnsi="Calibri" w:cs="Simplified Arabic"/>
          <w:color w:val="000000"/>
          <w:spacing w:val="-4"/>
          <w:sz w:val="28"/>
          <w:szCs w:val="28"/>
        </w:rPr>
      </w:pP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تنسيق الصفحات: يجب أن تكون صفحات البحث منفردة، مع عدم استخدام تنسيق الأعمدة المدمجة في الصفحة الواحدة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</w:rPr>
        <w:t>.</w:t>
      </w:r>
    </w:p>
    <w:p w14:paraId="2C850E2A" w14:textId="77777777" w:rsidR="00077B92" w:rsidRPr="00077B92" w:rsidRDefault="00077B92" w:rsidP="00077B92">
      <w:pPr>
        <w:numPr>
          <w:ilvl w:val="0"/>
          <w:numId w:val="30"/>
        </w:numPr>
        <w:bidi/>
        <w:spacing w:after="0" w:line="360" w:lineRule="auto"/>
        <w:contextualSpacing/>
        <w:rPr>
          <w:rFonts w:ascii="Calibri" w:eastAsia="Calibri" w:hAnsi="Calibri" w:cs="Simplified Arabic"/>
          <w:color w:val="000000"/>
          <w:spacing w:val="-4"/>
          <w:sz w:val="28"/>
          <w:szCs w:val="28"/>
        </w:rPr>
      </w:pP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تنظيم العناوين: ينبغي ترتيب العناوين الرئيسية والفرعية بشكل تسلسلي ومنهجي حسب التسلسل الطبيعي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</w:rPr>
        <w:t>.</w:t>
      </w:r>
    </w:p>
    <w:p w14:paraId="077D38B4" w14:textId="77777777" w:rsidR="00077B92" w:rsidRPr="00077B92" w:rsidRDefault="00077B92" w:rsidP="00077B92">
      <w:pPr>
        <w:numPr>
          <w:ilvl w:val="0"/>
          <w:numId w:val="30"/>
        </w:numPr>
        <w:bidi/>
        <w:spacing w:after="0" w:line="360" w:lineRule="auto"/>
        <w:contextualSpacing/>
        <w:rPr>
          <w:rFonts w:ascii="Calibri" w:eastAsia="Calibri" w:hAnsi="Calibri" w:cs="Simplified Arabic"/>
          <w:color w:val="000000"/>
          <w:spacing w:val="-4"/>
          <w:sz w:val="28"/>
          <w:szCs w:val="28"/>
        </w:rPr>
      </w:pP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 xml:space="preserve">عدد الصفحات: الحد الأقصى لعدد صفحات البحث هو </w:t>
      </w:r>
      <w:r w:rsidRPr="00077B92">
        <w:rPr>
          <w:rFonts w:ascii="Calibri" w:eastAsia="Calibri" w:hAnsi="Calibri" w:cs="Simplified Arabic" w:hint="cs"/>
          <w:color w:val="000000"/>
          <w:spacing w:val="-4"/>
          <w:sz w:val="28"/>
          <w:szCs w:val="28"/>
          <w:rtl/>
        </w:rPr>
        <w:t>30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 xml:space="preserve"> صفحة، بينما لا يُسمح أن يقل عن </w:t>
      </w:r>
      <w:r w:rsidRPr="00077B92">
        <w:rPr>
          <w:rFonts w:ascii="Calibri" w:eastAsia="Calibri" w:hAnsi="Calibri" w:cs="Simplified Arabic" w:hint="cs"/>
          <w:color w:val="000000"/>
          <w:spacing w:val="-4"/>
          <w:sz w:val="28"/>
          <w:szCs w:val="28"/>
          <w:rtl/>
        </w:rPr>
        <w:t>10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 xml:space="preserve"> صفحة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</w:rPr>
        <w:t>.</w:t>
      </w:r>
    </w:p>
    <w:p w14:paraId="69F503E4" w14:textId="77777777" w:rsidR="00077B92" w:rsidRPr="00077B92" w:rsidRDefault="00077B92" w:rsidP="00077B92">
      <w:pPr>
        <w:numPr>
          <w:ilvl w:val="0"/>
          <w:numId w:val="30"/>
        </w:numPr>
        <w:bidi/>
        <w:spacing w:after="0" w:line="360" w:lineRule="auto"/>
        <w:contextualSpacing/>
        <w:rPr>
          <w:rFonts w:ascii="Calibri" w:eastAsia="Calibri" w:hAnsi="Calibri" w:cs="Simplified Arabic"/>
          <w:color w:val="000000"/>
          <w:spacing w:val="-4"/>
          <w:sz w:val="28"/>
          <w:szCs w:val="28"/>
        </w:rPr>
      </w:pP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الملخص: يجب أن يكون باللغتين العربية والإنجليزية وتكون معلوماتها متطابقة في المعنى، عدد الكلمات لا يزيد عن (250) كلمة.</w:t>
      </w:r>
    </w:p>
    <w:p w14:paraId="77A32C00" w14:textId="77777777" w:rsidR="00077B92" w:rsidRPr="00077B92" w:rsidRDefault="00077B92" w:rsidP="00077B92">
      <w:pPr>
        <w:numPr>
          <w:ilvl w:val="0"/>
          <w:numId w:val="30"/>
        </w:numPr>
        <w:bidi/>
        <w:spacing w:after="0" w:line="360" w:lineRule="auto"/>
        <w:contextualSpacing/>
        <w:rPr>
          <w:rFonts w:ascii="Calibri" w:eastAsia="Calibri" w:hAnsi="Calibri" w:cs="Simplified Arabic"/>
          <w:color w:val="000000"/>
          <w:spacing w:val="-4"/>
          <w:sz w:val="28"/>
          <w:szCs w:val="28"/>
        </w:rPr>
      </w:pP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الكلمات المفتاحية: باللغتين العربية الانجليزية ولا تزيد عن خمسة كلمات.</w:t>
      </w:r>
    </w:p>
    <w:p w14:paraId="49DBE49A" w14:textId="77777777" w:rsidR="00077B92" w:rsidRPr="00077B92" w:rsidRDefault="00077B92" w:rsidP="00077B92">
      <w:pPr>
        <w:numPr>
          <w:ilvl w:val="0"/>
          <w:numId w:val="30"/>
        </w:numPr>
        <w:bidi/>
        <w:spacing w:after="0" w:line="360" w:lineRule="auto"/>
        <w:contextualSpacing/>
        <w:rPr>
          <w:rFonts w:ascii="Calibri" w:eastAsia="Calibri" w:hAnsi="Calibri" w:cs="Simplified Arabic"/>
          <w:color w:val="000000"/>
          <w:spacing w:val="-4"/>
          <w:sz w:val="28"/>
          <w:szCs w:val="28"/>
        </w:rPr>
      </w:pP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نوع الخط (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</w:rPr>
        <w:t>Arabic Simplified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) للأبحاث المكتوبة باللغة العربية، ويكون حجم خط المتن (14) ونسبة التباعد بين الاسطر(1.5).</w:t>
      </w:r>
    </w:p>
    <w:p w14:paraId="13DDB14E" w14:textId="77777777" w:rsidR="00077B92" w:rsidRPr="00077B92" w:rsidRDefault="00077B92" w:rsidP="00077B92">
      <w:pPr>
        <w:numPr>
          <w:ilvl w:val="0"/>
          <w:numId w:val="30"/>
        </w:numPr>
        <w:bidi/>
        <w:spacing w:after="0" w:line="360" w:lineRule="auto"/>
        <w:contextualSpacing/>
        <w:rPr>
          <w:rFonts w:ascii="Calibri" w:eastAsia="Calibri" w:hAnsi="Calibri" w:cs="Simplified Arabic"/>
          <w:color w:val="000000"/>
          <w:spacing w:val="-4"/>
          <w:sz w:val="28"/>
          <w:szCs w:val="28"/>
        </w:rPr>
      </w:pP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نوع الخط (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</w:rPr>
        <w:t>Times New Roman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) للأبحاث المكتوبة باللغة الانجليزية، ويكون حجم خط المتن (14) ونسبة التباعد بين الاسطر(1.5).</w:t>
      </w:r>
    </w:p>
    <w:p w14:paraId="3AE7AA25" w14:textId="77777777" w:rsidR="00077B92" w:rsidRPr="00077B92" w:rsidRDefault="00077B92" w:rsidP="00077B92">
      <w:pPr>
        <w:numPr>
          <w:ilvl w:val="0"/>
          <w:numId w:val="30"/>
        </w:numPr>
        <w:bidi/>
        <w:spacing w:after="0" w:line="360" w:lineRule="auto"/>
        <w:contextualSpacing/>
        <w:rPr>
          <w:rFonts w:ascii="Calibri" w:eastAsia="Calibri" w:hAnsi="Calibri" w:cs="Simplified Arabic"/>
          <w:color w:val="000000"/>
          <w:spacing w:val="-4"/>
          <w:sz w:val="28"/>
          <w:szCs w:val="28"/>
        </w:rPr>
      </w:pP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ترقيم الصفحات: ينبغي أن يحتوي البحث على أرقام للصفحات، بحيث يبدأ الترقيم من صفحة عنوان البحث برقم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</w:rPr>
        <w:t xml:space="preserve"> 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(1).</w:t>
      </w:r>
    </w:p>
    <w:p w14:paraId="647718BE" w14:textId="77777777" w:rsidR="00077B92" w:rsidRPr="00077B92" w:rsidRDefault="00077B92" w:rsidP="00077B92">
      <w:pPr>
        <w:numPr>
          <w:ilvl w:val="0"/>
          <w:numId w:val="30"/>
        </w:numPr>
        <w:bidi/>
        <w:spacing w:after="0" w:line="360" w:lineRule="auto"/>
        <w:contextualSpacing/>
        <w:rPr>
          <w:rFonts w:ascii="Calibri" w:eastAsia="Calibri" w:hAnsi="Calibri" w:cs="Simplified Arabic"/>
          <w:color w:val="000000"/>
          <w:spacing w:val="-4"/>
          <w:sz w:val="28"/>
          <w:szCs w:val="28"/>
        </w:rPr>
      </w:pP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lastRenderedPageBreak/>
        <w:t>سلامة اللغة: من الضروري الالتزام بالسلامة اللغوية وخلو النص من الأخطاء الإملائية والنحوية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</w:rPr>
        <w:t>.</w:t>
      </w:r>
    </w:p>
    <w:p w14:paraId="47FD1FEB" w14:textId="77777777" w:rsidR="00077B92" w:rsidRPr="00077B92" w:rsidRDefault="00077B92" w:rsidP="00077B92">
      <w:pPr>
        <w:numPr>
          <w:ilvl w:val="0"/>
          <w:numId w:val="30"/>
        </w:numPr>
        <w:bidi/>
        <w:spacing w:after="0" w:line="360" w:lineRule="auto"/>
        <w:contextualSpacing/>
        <w:rPr>
          <w:rFonts w:ascii="Calibri" w:eastAsia="Calibri" w:hAnsi="Calibri" w:cs="Simplified Arabic"/>
          <w:color w:val="000000"/>
          <w:spacing w:val="-4"/>
          <w:sz w:val="28"/>
          <w:szCs w:val="28"/>
        </w:rPr>
      </w:pP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المراجع: تعتمد المجلة أسلوب التوثيق العلمي وفق نظام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</w:rPr>
        <w:t xml:space="preserve"> APA 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لضمان توثيق المراجع بشكل علمي دقيق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</w:rPr>
        <w:t>.</w:t>
      </w:r>
    </w:p>
    <w:p w14:paraId="54BE4D9E" w14:textId="77777777" w:rsidR="00077B92" w:rsidRPr="00077B92" w:rsidRDefault="00077B92" w:rsidP="00077B92">
      <w:pPr>
        <w:numPr>
          <w:ilvl w:val="0"/>
          <w:numId w:val="30"/>
        </w:numPr>
        <w:bidi/>
        <w:spacing w:after="0" w:line="360" w:lineRule="auto"/>
        <w:contextualSpacing/>
        <w:rPr>
          <w:rFonts w:ascii="Calibri" w:eastAsia="Calibri" w:hAnsi="Calibri" w:cs="Simplified Arabic"/>
          <w:color w:val="000000"/>
          <w:spacing w:val="-4"/>
          <w:sz w:val="28"/>
          <w:szCs w:val="28"/>
        </w:rPr>
      </w:pP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 xml:space="preserve">ضرورة التوثيق داخل متن البحث بالمراجع (الاقتباسات) على وفق النظام 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</w:rPr>
        <w:t>APA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 xml:space="preserve"> (اسم الكاتب الاخير او اللقب، سنة الطبع، ورقم الصفحة).</w:t>
      </w:r>
    </w:p>
    <w:p w14:paraId="23B478AC" w14:textId="77777777" w:rsidR="00077B92" w:rsidRPr="00077B92" w:rsidRDefault="00077B92" w:rsidP="00077B92">
      <w:pPr>
        <w:numPr>
          <w:ilvl w:val="0"/>
          <w:numId w:val="30"/>
        </w:numPr>
        <w:bidi/>
        <w:spacing w:after="0" w:line="360" w:lineRule="auto"/>
        <w:contextualSpacing/>
        <w:rPr>
          <w:rFonts w:ascii="Calibri" w:eastAsia="Calibri" w:hAnsi="Calibri" w:cs="Simplified Arabic"/>
          <w:color w:val="000000"/>
          <w:spacing w:val="-4"/>
          <w:sz w:val="28"/>
          <w:szCs w:val="28"/>
        </w:rPr>
      </w:pP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الجداول والأشكال والصور: تُنظم الجداول والأشكال والصور في محتويات البحث بترتيب زمني وتسلسلي يتبع تدفق النص.</w:t>
      </w:r>
    </w:p>
    <w:p w14:paraId="5D8622E4" w14:textId="77777777" w:rsidR="00077B92" w:rsidRPr="00077B92" w:rsidRDefault="00077B92" w:rsidP="00077B92">
      <w:pPr>
        <w:numPr>
          <w:ilvl w:val="0"/>
          <w:numId w:val="30"/>
        </w:numPr>
        <w:bidi/>
        <w:spacing w:after="0" w:line="360" w:lineRule="auto"/>
        <w:contextualSpacing/>
        <w:rPr>
          <w:rFonts w:ascii="Calibri" w:eastAsia="Calibri" w:hAnsi="Calibri" w:cs="Simplified Arabic"/>
          <w:color w:val="000000"/>
          <w:spacing w:val="-4"/>
          <w:sz w:val="28"/>
          <w:szCs w:val="28"/>
        </w:rPr>
      </w:pP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الهوامش: اذا كانت للمؤلف تعليقات خاصة به، أو تعريف بشخصية ما، او بمصطلح، وكلها تكون عبارة عن تعليقات ختامية وتكتب بصورة آلية في برنامج (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</w:rPr>
        <w:t>Word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) من خانة (إدراج حاشية سفلية)، بحجم 12.</w:t>
      </w:r>
    </w:p>
    <w:p w14:paraId="7DF57ECF" w14:textId="77777777" w:rsidR="00077B92" w:rsidRPr="00077B92" w:rsidRDefault="00077B92" w:rsidP="00077B92">
      <w:pPr>
        <w:numPr>
          <w:ilvl w:val="0"/>
          <w:numId w:val="30"/>
        </w:numPr>
        <w:bidi/>
        <w:spacing w:after="0" w:line="360" w:lineRule="auto"/>
        <w:contextualSpacing/>
        <w:rPr>
          <w:rFonts w:ascii="Calibri" w:eastAsia="Calibri" w:hAnsi="Calibri" w:cs="Simplified Arabic"/>
          <w:color w:val="000000"/>
          <w:spacing w:val="-4"/>
          <w:sz w:val="28"/>
          <w:szCs w:val="28"/>
        </w:rPr>
      </w:pP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 xml:space="preserve">المصادر والمراجع: تعتمد المجلة أسلوب التوثيق العلمي وفق نظام 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</w:rPr>
        <w:t>APA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 xml:space="preserve"> لضمان توثيق المراجع بشكل علمي دقيق، وبصورة آلية في برنامج (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</w:rPr>
        <w:t>Word</w:t>
      </w:r>
      <w:r w:rsidRPr="00077B92">
        <w:rPr>
          <w:rFonts w:ascii="Calibri" w:eastAsia="Calibri" w:hAnsi="Calibri" w:cs="Simplified Arabic"/>
          <w:color w:val="000000"/>
          <w:spacing w:val="-4"/>
          <w:sz w:val="28"/>
          <w:szCs w:val="28"/>
          <w:rtl/>
        </w:rPr>
        <w:t>) من خانة مراجع (إدراج اقتباس)، وترتب حسب الأبجدية. بحجم 14.</w:t>
      </w:r>
    </w:p>
    <w:p w14:paraId="2B585C54" w14:textId="77777777" w:rsidR="00831C4E" w:rsidRDefault="00831C4E" w:rsidP="00831C4E">
      <w:pPr>
        <w:bidi/>
        <w:spacing w:after="0" w:line="360" w:lineRule="auto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</w:pPr>
    </w:p>
    <w:p w14:paraId="641E6A29" w14:textId="77777777" w:rsidR="00077B92" w:rsidRDefault="00077B92" w:rsidP="00077B92">
      <w:pPr>
        <w:bidi/>
        <w:spacing w:after="0" w:line="360" w:lineRule="auto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</w:pPr>
    </w:p>
    <w:p w14:paraId="7DDB9795" w14:textId="77777777" w:rsidR="00077B92" w:rsidRDefault="00077B92" w:rsidP="00077B92">
      <w:pPr>
        <w:bidi/>
        <w:spacing w:after="0" w:line="360" w:lineRule="auto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</w:pPr>
    </w:p>
    <w:p w14:paraId="6C533686" w14:textId="77777777" w:rsidR="00077B92" w:rsidRDefault="00077B92" w:rsidP="00077B92">
      <w:pPr>
        <w:bidi/>
        <w:spacing w:after="0" w:line="360" w:lineRule="auto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</w:pPr>
    </w:p>
    <w:p w14:paraId="4F5F9536" w14:textId="77777777" w:rsidR="00077B92" w:rsidRDefault="00077B92" w:rsidP="00077B92">
      <w:pPr>
        <w:bidi/>
        <w:spacing w:after="0" w:line="360" w:lineRule="auto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</w:pPr>
    </w:p>
    <w:p w14:paraId="05E99683" w14:textId="2F69927A" w:rsidR="004F3C59" w:rsidRPr="004F3C59" w:rsidRDefault="004F3C59" w:rsidP="004F3C59">
      <w:pPr>
        <w:bidi/>
        <w:spacing w:after="0" w:line="360" w:lineRule="auto"/>
        <w:ind w:left="360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ar-SA" w:bidi="ar-MA"/>
        </w:rPr>
      </w:pPr>
      <w:r w:rsidRPr="004F3C59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ar-SA" w:bidi="ar-MA"/>
        </w:rPr>
        <w:lastRenderedPageBreak/>
        <w:t>توثيق</w:t>
      </w:r>
      <w:r w:rsidRPr="004F3C59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ar-SA" w:bidi="ar-MA"/>
        </w:rPr>
        <w:t>المراجع</w:t>
      </w:r>
      <w:r w:rsidRPr="004F3C59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ar-SA" w:bidi="ar-MA"/>
        </w:rPr>
        <w:t>والمصادر</w:t>
      </w:r>
      <w:r w:rsidRPr="004F3C59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ar-SA" w:bidi="ar-MA"/>
        </w:rPr>
        <w:t xml:space="preserve">بطريقة </w:t>
      </w:r>
      <w:r w:rsidRPr="004F3C59">
        <w:rPr>
          <w:rFonts w:ascii="Simplified Arabic" w:eastAsia="Times New Roman" w:hAnsi="Simplified Arabic" w:cs="Simplified Arabic"/>
          <w:b/>
          <w:bCs/>
          <w:sz w:val="32"/>
          <w:szCs w:val="32"/>
          <w:lang w:eastAsia="ar-SA" w:bidi="ar-MA"/>
        </w:rPr>
        <w:t xml:space="preserve"> </w:t>
      </w:r>
      <w:r w:rsidRPr="004F3C59">
        <w:rPr>
          <w:rFonts w:asciiTheme="majorBidi" w:eastAsia="Times New Roman" w:hAnsiTheme="majorBidi" w:cstheme="majorBidi"/>
          <w:b/>
          <w:bCs/>
          <w:sz w:val="32"/>
          <w:szCs w:val="32"/>
          <w:lang w:eastAsia="ar-SA" w:bidi="ar-MA"/>
        </w:rPr>
        <w:t>APA</w:t>
      </w:r>
    </w:p>
    <w:p w14:paraId="4323F546" w14:textId="54501D1B" w:rsidR="004F3C59" w:rsidRPr="004F3C59" w:rsidRDefault="004F3C59" w:rsidP="004F3C59">
      <w:pPr>
        <w:bidi/>
        <w:spacing w:after="0" w:line="360" w:lineRule="auto"/>
        <w:ind w:left="360"/>
        <w:rPr>
          <w:rFonts w:ascii="Simplified Arabic" w:eastAsia="Times New Roman" w:hAnsi="Simplified Arabic" w:cs="Simplified Arabic"/>
          <w:sz w:val="28"/>
          <w:szCs w:val="28"/>
          <w:lang w:eastAsia="ar-SA" w:bidi="ar-MA"/>
        </w:rPr>
      </w:pP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هي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طريقة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كتابة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المصادر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والمراجع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وفقًا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(</w:t>
      </w:r>
      <w:r w:rsidRPr="004F3C59">
        <w:rPr>
          <w:rFonts w:asciiTheme="majorBidi" w:eastAsia="Times New Roman" w:hAnsiTheme="majorBidi" w:cstheme="majorBidi"/>
          <w:sz w:val="28"/>
          <w:szCs w:val="28"/>
          <w:lang w:eastAsia="ar-SA" w:bidi="ar-MA"/>
        </w:rPr>
        <w:t>APA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).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وتُكتَب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المراجع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حسب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مصدرها،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أي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إذا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كان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المرجع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كتاباً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أو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مجلة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علمية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أو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مؤتمر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أو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موقع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إلكتروني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تبعًا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للترتيب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الآتي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>:</w:t>
      </w:r>
    </w:p>
    <w:p w14:paraId="1426ECC6" w14:textId="55854A2E" w:rsidR="004F3C59" w:rsidRPr="004F3C59" w:rsidRDefault="004F3C59" w:rsidP="004F3C59">
      <w:pPr>
        <w:pStyle w:val="aa"/>
        <w:numPr>
          <w:ilvl w:val="0"/>
          <w:numId w:val="29"/>
        </w:numPr>
        <w:bidi/>
        <w:spacing w:after="0" w:line="36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</w:pP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الكتب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: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اسم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العائلة،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الاسم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الأول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>. (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التاريخ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).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اسم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الكتاب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.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رقم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الطبعة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إن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وجدت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ط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>6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،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مكان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النشر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: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دار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النشر</w:t>
      </w:r>
      <w:r w:rsidRPr="004F3C59">
        <w:rPr>
          <w:rFonts w:ascii="Simplified Arabic" w:eastAsia="Times New Roman" w:hAnsi="Simplified Arabic" w:cs="Simplified Arabic"/>
          <w:sz w:val="28"/>
          <w:szCs w:val="28"/>
          <w:lang w:eastAsia="ar-SA" w:bidi="ar-MA"/>
        </w:rPr>
        <w:t>.</w:t>
      </w:r>
    </w:p>
    <w:p w14:paraId="68F2B918" w14:textId="45C85DC1" w:rsidR="004F3C59" w:rsidRPr="004F3C59" w:rsidRDefault="004F3C59" w:rsidP="004F3C59">
      <w:pPr>
        <w:pStyle w:val="aa"/>
        <w:numPr>
          <w:ilvl w:val="0"/>
          <w:numId w:val="29"/>
        </w:numPr>
        <w:bidi/>
        <w:spacing w:after="0" w:line="36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</w:pP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طريقة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كتابة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الرسائل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: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اسم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العائلة،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الاسم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الأول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>. (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التاريخ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).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عنوان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الرسالة،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(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رسالة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ماجستير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أو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دكتوراه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غير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منشورة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>)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،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اسم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الجامعة،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المكان</w:t>
      </w:r>
      <w:r w:rsidRPr="004F3C59">
        <w:rPr>
          <w:rFonts w:ascii="Simplified Arabic" w:eastAsia="Times New Roman" w:hAnsi="Simplified Arabic" w:cs="Simplified Arabic"/>
          <w:sz w:val="28"/>
          <w:szCs w:val="28"/>
          <w:lang w:eastAsia="ar-SA" w:bidi="ar-MA"/>
        </w:rPr>
        <w:t>.</w:t>
      </w:r>
    </w:p>
    <w:p w14:paraId="04A822AA" w14:textId="559FD2CE" w:rsidR="004F3C59" w:rsidRPr="004F3C59" w:rsidRDefault="004F3C59" w:rsidP="004F3C59">
      <w:pPr>
        <w:pStyle w:val="aa"/>
        <w:numPr>
          <w:ilvl w:val="0"/>
          <w:numId w:val="29"/>
        </w:numPr>
        <w:bidi/>
        <w:spacing w:after="0" w:line="36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</w:pP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المجلة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العلمية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: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اسم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العائلة،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الاسم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الكامل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(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في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حالة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وجود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أكثر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من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اسم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يتم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الفصل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بينها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بـفاصلة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منقوطة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؛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>). (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التاريخ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).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اسم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المجلة،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المجلد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أو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جزء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(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العدد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>)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،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أرقام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الصفحات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.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على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أن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يكون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اسم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المجلة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ورقم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المجلد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أو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الجزء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إن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وجد</w:t>
      </w:r>
      <w:r w:rsidRPr="004F3C59">
        <w:rPr>
          <w:rFonts w:ascii="Simplified Arabic" w:eastAsia="Times New Roman" w:hAnsi="Simplified Arabic" w:cs="Simplified Arabic"/>
          <w:sz w:val="28"/>
          <w:szCs w:val="28"/>
          <w:lang w:eastAsia="ar-SA" w:bidi="ar-MA"/>
        </w:rPr>
        <w:t>.</w:t>
      </w:r>
    </w:p>
    <w:p w14:paraId="4891080C" w14:textId="661825F8" w:rsidR="004F3C59" w:rsidRPr="004F3C59" w:rsidRDefault="004F3C59" w:rsidP="004F3C59">
      <w:pPr>
        <w:pStyle w:val="aa"/>
        <w:numPr>
          <w:ilvl w:val="0"/>
          <w:numId w:val="29"/>
        </w:numPr>
        <w:bidi/>
        <w:spacing w:after="0" w:line="36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</w:pP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المؤتمر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: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اسم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العائلة،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الاسم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الأول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>. (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الشهر،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السنة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).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العنوان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.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اسم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المؤتمر،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المنعقد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في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الفترة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من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،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الدولة</w:t>
      </w:r>
      <w:r w:rsidRPr="004F3C59">
        <w:rPr>
          <w:rFonts w:ascii="Simplified Arabic" w:eastAsia="Times New Roman" w:hAnsi="Simplified Arabic" w:cs="Simplified Arabic"/>
          <w:sz w:val="28"/>
          <w:szCs w:val="28"/>
          <w:lang w:eastAsia="ar-SA" w:bidi="ar-MA"/>
        </w:rPr>
        <w:t>.</w:t>
      </w:r>
    </w:p>
    <w:p w14:paraId="616E76D5" w14:textId="5D66A812" w:rsidR="004F3C59" w:rsidRPr="004F3C59" w:rsidRDefault="004F3C59" w:rsidP="004F3C59">
      <w:pPr>
        <w:pStyle w:val="aa"/>
        <w:numPr>
          <w:ilvl w:val="0"/>
          <w:numId w:val="29"/>
        </w:numPr>
        <w:bidi/>
        <w:spacing w:after="0" w:line="360" w:lineRule="auto"/>
        <w:rPr>
          <w:rFonts w:ascii="Simplified Arabic" w:eastAsia="Times New Roman" w:hAnsi="Simplified Arabic" w:cs="Simplified Arabic"/>
          <w:sz w:val="28"/>
          <w:szCs w:val="28"/>
          <w:lang w:eastAsia="ar-SA" w:bidi="ar-MA"/>
        </w:rPr>
      </w:pP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الموقع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الإلكتروني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: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الموقع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>. (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التاريخ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).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العنوان،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تم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الدخول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على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المواقع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بتاريخ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(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يوضع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التاريخ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 xml:space="preserve"> </w:t>
      </w:r>
      <w:r w:rsidRPr="004F3C59">
        <w:rPr>
          <w:rFonts w:ascii="Simplified Arabic" w:eastAsia="Times New Roman" w:hAnsi="Simplified Arabic" w:cs="Simplified Arabic" w:hint="cs"/>
          <w:sz w:val="28"/>
          <w:szCs w:val="28"/>
          <w:rtl/>
          <w:lang w:eastAsia="ar-SA" w:bidi="ar-MA"/>
        </w:rPr>
        <w:t>بالكامل</w:t>
      </w:r>
      <w:r w:rsidRPr="004F3C59">
        <w:rPr>
          <w:rFonts w:ascii="Simplified Arabic" w:eastAsia="Times New Roman" w:hAnsi="Simplified Arabic" w:cs="Simplified Arabic"/>
          <w:sz w:val="28"/>
          <w:szCs w:val="28"/>
          <w:rtl/>
          <w:lang w:eastAsia="ar-SA" w:bidi="ar-MA"/>
        </w:rPr>
        <w:t>).</w:t>
      </w:r>
    </w:p>
    <w:sectPr w:rsidR="004F3C59" w:rsidRPr="004F3C59" w:rsidSect="00485B29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6854E" w14:textId="77777777" w:rsidR="001D4F26" w:rsidRDefault="001D4F26" w:rsidP="00DC1F9F">
      <w:pPr>
        <w:spacing w:after="0" w:line="240" w:lineRule="auto"/>
      </w:pPr>
      <w:r>
        <w:separator/>
      </w:r>
    </w:p>
  </w:endnote>
  <w:endnote w:type="continuationSeparator" w:id="0">
    <w:p w14:paraId="3E61F04B" w14:textId="77777777" w:rsidR="001D4F26" w:rsidRDefault="001D4F26" w:rsidP="00DC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233487"/>
      <w:docPartObj>
        <w:docPartGallery w:val="Page Numbers (Bottom of Page)"/>
        <w:docPartUnique/>
      </w:docPartObj>
    </w:sdtPr>
    <w:sdtEndPr/>
    <w:sdtContent>
      <w:p w14:paraId="2F2E9C44" w14:textId="1F87E23A" w:rsidR="00B456F2" w:rsidRDefault="00D33D14">
        <w:pPr>
          <w:pStyle w:val="a6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2064" behindDoc="0" locked="0" layoutInCell="1" allowOverlap="1" wp14:anchorId="1B51A2C5" wp14:editId="01F798F5">
                  <wp:simplePos x="0" y="0"/>
                  <wp:positionH relativeFrom="margin">
                    <wp:posOffset>-658495</wp:posOffset>
                  </wp:positionH>
                  <wp:positionV relativeFrom="paragraph">
                    <wp:posOffset>-23495</wp:posOffset>
                  </wp:positionV>
                  <wp:extent cx="1073785" cy="489585"/>
                  <wp:effectExtent l="0" t="0" r="0" b="5715"/>
                  <wp:wrapNone/>
                  <wp:docPr id="4" name="Rectangl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378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3F6F91" w14:textId="12B3A09C" w:rsidR="003E231E" w:rsidRPr="002242EF" w:rsidRDefault="00D33D14" w:rsidP="00D33D14">
                              <w:pPr>
                                <w:spacing w:after="0" w:line="240" w:lineRule="auto"/>
                                <w:ind w:left="90" w:right="-213"/>
                                <w:rPr>
                                  <w:rFonts w:asciiTheme="minorBidi" w:hAnsiTheme="minorBidi"/>
                                  <w:b/>
                                  <w:bCs/>
                                  <w:color w:val="FFFF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FFFF0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33D14">
                                <w:rPr>
                                  <w:rFonts w:asciiTheme="minorBidi" w:hAnsiTheme="minorBidi"/>
                                  <w:b/>
                                  <w:bCs/>
                                  <w:color w:val="FFFF00"/>
                                  <w:sz w:val="20"/>
                                  <w:szCs w:val="20"/>
                                </w:rPr>
                                <w:t xml:space="preserve">January </w:t>
                              </w:r>
                              <w:r w:rsidR="003E231E" w:rsidRPr="00D33D14">
                                <w:rPr>
                                  <w:rFonts w:asciiTheme="minorBidi" w:hAnsiTheme="minorBidi"/>
                                  <w:b/>
                                  <w:bCs/>
                                  <w:color w:val="FFFF00"/>
                                  <w:sz w:val="19"/>
                                  <w:szCs w:val="19"/>
                                </w:rPr>
                                <w:t>1,2025</w:t>
                              </w:r>
                            </w:p>
                            <w:p w14:paraId="2BA7ECFD" w14:textId="77777777" w:rsidR="003E231E" w:rsidRPr="0045679F" w:rsidRDefault="003E231E" w:rsidP="003E231E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643B722F" w14:textId="77777777" w:rsidR="003E231E" w:rsidRPr="0045679F" w:rsidRDefault="003E231E" w:rsidP="003E231E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579871D4" w14:textId="77777777" w:rsidR="003E231E" w:rsidRPr="0045679F" w:rsidRDefault="003E231E" w:rsidP="003E231E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0E53BC6B" w14:textId="77777777" w:rsidR="003E231E" w:rsidRPr="0045679F" w:rsidRDefault="003E231E" w:rsidP="003E231E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3D7005A6" w14:textId="77777777" w:rsidR="003E231E" w:rsidRPr="0045679F" w:rsidRDefault="003E231E" w:rsidP="003E231E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0D9594AA" w14:textId="77777777" w:rsidR="003E231E" w:rsidRPr="0045679F" w:rsidRDefault="003E231E" w:rsidP="003E231E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3E74EBB0" w14:textId="77777777" w:rsidR="003E231E" w:rsidRPr="0045679F" w:rsidRDefault="003E231E" w:rsidP="003E231E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45679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2682A60A" w14:textId="77777777" w:rsidR="003E231E" w:rsidRPr="0045679F" w:rsidRDefault="003E231E" w:rsidP="003E231E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45679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8" style="position:absolute;margin-left:-51.85pt;margin-top:-1.85pt;width:84.55pt;height:38.5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" filled="f" stroked="f">
                  <v:path arrowok="t"/>
                  <v:textbox>
                    <w:txbxContent>
                      <w:p w14:paraId="5B3F6F91" w14:textId="12B3A09C" w:rsidR="003E231E" w:rsidRPr="002242EF" w:rsidRDefault="00D33D14" w:rsidP="00D33D14">
                        <w:pPr>
                          <w:spacing w:after="0" w:line="240" w:lineRule="auto"/>
                          <w:ind w:left="90" w:right="-213"/>
                          <w:rPr>
                            <w:rFonts w:asciiTheme="minorBidi" w:hAnsiTheme="minorBidi"/>
                            <w:b/>
                            <w:bCs/>
                            <w:color w:val="FFFF00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FFFF0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D33D14">
                          <w:rPr>
                            <w:rFonts w:asciiTheme="minorBidi" w:hAnsiTheme="minorBidi"/>
                            <w:b/>
                            <w:bCs/>
                            <w:color w:val="FFFF00"/>
                            <w:sz w:val="20"/>
                            <w:szCs w:val="20"/>
                          </w:rPr>
                          <w:t xml:space="preserve">January </w:t>
                        </w:r>
                        <w:r w:rsidR="003E231E" w:rsidRPr="00D33D14">
                          <w:rPr>
                            <w:rFonts w:asciiTheme="minorBidi" w:hAnsiTheme="minorBidi"/>
                            <w:b/>
                            <w:bCs/>
                            <w:color w:val="FFFF00"/>
                            <w:sz w:val="19"/>
                            <w:szCs w:val="19"/>
                          </w:rPr>
                          <w:t>1,2025</w:t>
                        </w:r>
                      </w:p>
                      <w:p w14:paraId="2BA7ECFD" w14:textId="77777777" w:rsidR="003E231E" w:rsidRPr="0045679F" w:rsidRDefault="003E231E" w:rsidP="003E231E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643B722F" w14:textId="77777777" w:rsidR="003E231E" w:rsidRPr="0045679F" w:rsidRDefault="003E231E" w:rsidP="003E231E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579871D4" w14:textId="77777777" w:rsidR="003E231E" w:rsidRPr="0045679F" w:rsidRDefault="003E231E" w:rsidP="003E231E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0E53BC6B" w14:textId="77777777" w:rsidR="003E231E" w:rsidRPr="0045679F" w:rsidRDefault="003E231E" w:rsidP="003E231E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3D7005A6" w14:textId="77777777" w:rsidR="003E231E" w:rsidRPr="0045679F" w:rsidRDefault="003E231E" w:rsidP="003E231E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0D9594AA" w14:textId="77777777" w:rsidR="003E231E" w:rsidRPr="0045679F" w:rsidRDefault="003E231E" w:rsidP="003E231E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3E74EBB0" w14:textId="77777777" w:rsidR="003E231E" w:rsidRPr="0045679F" w:rsidRDefault="003E231E" w:rsidP="003E231E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45679F"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2682A60A" w14:textId="77777777" w:rsidR="003E231E" w:rsidRPr="0045679F" w:rsidRDefault="003E231E" w:rsidP="003E231E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45679F"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  <w10:wrap anchorx="margin"/>
                </v:rect>
              </w:pict>
            </mc:Fallback>
          </mc:AlternateContent>
        </w:r>
        <w:r w:rsidR="00485B29">
          <w:rPr>
            <w:noProof/>
          </w:rPr>
          <mc:AlternateContent>
            <mc:Choice Requires="wps">
              <w:drawing>
                <wp:anchor distT="0" distB="0" distL="114300" distR="114300" simplePos="0" relativeHeight="251667968" behindDoc="0" locked="0" layoutInCell="1" allowOverlap="1" wp14:anchorId="0C328744" wp14:editId="3AFE9939">
                  <wp:simplePos x="0" y="0"/>
                  <wp:positionH relativeFrom="column">
                    <wp:posOffset>461513</wp:posOffset>
                  </wp:positionH>
                  <wp:positionV relativeFrom="paragraph">
                    <wp:posOffset>-43204</wp:posOffset>
                  </wp:positionV>
                  <wp:extent cx="321358" cy="266700"/>
                  <wp:effectExtent l="0" t="0" r="0" b="0"/>
                  <wp:wrapNone/>
                  <wp:docPr id="1503883680" name="مربع نص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21358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C9FB6A" w14:textId="3D4217EA" w:rsidR="005C463D" w:rsidRPr="00686CAB" w:rsidRDefault="00686CAB" w:rsidP="00485B29">
                              <w:pPr>
                                <w:ind w:left="-180" w:right="-183"/>
                                <w:jc w:val="center"/>
                                <w:rPr>
                                  <w:rFonts w:asciiTheme="minorBidi" w:hAnsiTheme="minorBidi"/>
                                  <w:sz w:val="24"/>
                                  <w:szCs w:val="24"/>
                                </w:rPr>
                              </w:pPr>
                              <w:r w:rsidRPr="00686CAB">
                                <w:rPr>
                                  <w:rFonts w:asciiTheme="minorBidi" w:hAnsiTheme="minorBidi"/>
                                  <w:sz w:val="24"/>
                                  <w:szCs w:val="24"/>
                                  <w:rtl/>
                                </w:rPr>
                                <w:fldChar w:fldCharType="begin"/>
                              </w:r>
                              <w:r w:rsidRPr="00686CAB">
                                <w:rPr>
                                  <w:rFonts w:asciiTheme="minorBidi" w:hAnsiTheme="minorBidi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 w:rsidRPr="00686CAB">
                                <w:rPr>
                                  <w:rFonts w:asciiTheme="minorBidi" w:hAnsiTheme="minorBidi"/>
                                  <w:sz w:val="24"/>
                                  <w:szCs w:val="24"/>
                                  <w:rtl/>
                                </w:rPr>
                                <w:fldChar w:fldCharType="separate"/>
                              </w:r>
                              <w:r w:rsidR="00D33D14" w:rsidRPr="00D33D14">
                                <w:rPr>
                                  <w:rFonts w:asciiTheme="minorBidi" w:hAnsiTheme="minorBidi" w:cs="Arial"/>
                                  <w:noProof/>
                                  <w:sz w:val="24"/>
                                  <w:szCs w:val="24"/>
                                  <w:lang w:val="ar-SA"/>
                                </w:rPr>
                                <w:t>3</w:t>
                              </w:r>
                              <w:r w:rsidRPr="00686CAB">
                                <w:rPr>
                                  <w:rFonts w:asciiTheme="minorBidi" w:hAnsiTheme="minorBidi"/>
                                  <w:sz w:val="24"/>
                                  <w:szCs w:val="24"/>
                                  <w:rtl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" o:spid="_x0000_s1029" type="#_x0000_t202" style="position:absolute;margin-left:36.35pt;margin-top:-3.4pt;width:25.3pt;height:21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" filled="f" stroked="f" strokeweight=".5pt">
                  <v:textbox>
                    <w:txbxContent>
                      <w:p w14:paraId="73C9FB6A" w14:textId="3D4217EA" w:rsidR="005C463D" w:rsidRPr="00686CAB" w:rsidRDefault="00686CAB" w:rsidP="00485B29">
                        <w:pPr>
                          <w:ind w:left="-180" w:right="-183"/>
                          <w:jc w:val="center"/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</w:pPr>
                        <w:r w:rsidRPr="00686CAB">
                          <w:rPr>
                            <w:rFonts w:asciiTheme="minorBidi" w:hAnsiTheme="minorBidi"/>
                            <w:sz w:val="24"/>
                            <w:szCs w:val="24"/>
                            <w:rtl/>
                          </w:rPr>
                          <w:fldChar w:fldCharType="begin"/>
                        </w:r>
                        <w:r w:rsidRPr="00686CAB"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instrText>PAGE   \* MERGEFORMAT</w:instrText>
                        </w:r>
                        <w:r w:rsidRPr="00686CAB">
                          <w:rPr>
                            <w:rFonts w:asciiTheme="minorBidi" w:hAnsiTheme="minorBidi"/>
                            <w:sz w:val="24"/>
                            <w:szCs w:val="24"/>
                            <w:rtl/>
                          </w:rPr>
                          <w:fldChar w:fldCharType="separate"/>
                        </w:r>
                        <w:r w:rsidR="00D33D14" w:rsidRPr="00D33D14">
                          <w:rPr>
                            <w:rFonts w:asciiTheme="minorBidi" w:hAnsiTheme="minorBidi" w:cs="Arial"/>
                            <w:noProof/>
                            <w:sz w:val="24"/>
                            <w:szCs w:val="24"/>
                            <w:lang w:val="ar-SA"/>
                          </w:rPr>
                          <w:t>3</w:t>
                        </w:r>
                        <w:r w:rsidRPr="00686CAB">
                          <w:rPr>
                            <w:rFonts w:asciiTheme="minorBidi" w:hAnsiTheme="minorBidi"/>
                            <w:sz w:val="24"/>
                            <w:szCs w:val="24"/>
                            <w:rtl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3E231E">
          <w:rPr>
            <w:noProof/>
          </w:rPr>
          <mc:AlternateContent>
            <mc:Choice Requires="wps">
              <w:drawing>
                <wp:anchor distT="0" distB="0" distL="114300" distR="114300" simplePos="0" relativeHeight="251674112" behindDoc="0" locked="0" layoutInCell="1" allowOverlap="1" wp14:anchorId="400DE090" wp14:editId="58BAEFFC">
                  <wp:simplePos x="0" y="0"/>
                  <wp:positionH relativeFrom="margin">
                    <wp:posOffset>6215380</wp:posOffset>
                  </wp:positionH>
                  <wp:positionV relativeFrom="paragraph">
                    <wp:posOffset>-34506</wp:posOffset>
                  </wp:positionV>
                  <wp:extent cx="405441" cy="232913"/>
                  <wp:effectExtent l="0" t="0" r="0" b="0"/>
                  <wp:wrapNone/>
                  <wp:docPr id="5" name="Rectangl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5441" cy="232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A7D93" w14:textId="006FB926" w:rsidR="003E231E" w:rsidRPr="00AC3007" w:rsidRDefault="003E231E" w:rsidP="003E231E">
                              <w:pPr>
                                <w:spacing w:after="0" w:line="240" w:lineRule="auto"/>
                                <w:ind w:left="-90" w:right="-51"/>
                                <w:rPr>
                                  <w:rFonts w:asciiTheme="minorBidi" w:hAnsiTheme="minorBidi"/>
                                  <w:b/>
                                  <w:bCs/>
                                  <w:color w:val="002060"/>
                                </w:rPr>
                              </w:pPr>
                              <w:r w:rsidRPr="00AC3007">
                                <w:rPr>
                                  <w:rFonts w:asciiTheme="minorBidi" w:hAnsiTheme="minorBidi"/>
                                  <w:b/>
                                  <w:bCs/>
                                  <w:color w:val="002060"/>
                                </w:rPr>
                                <w:t>2025</w:t>
                              </w:r>
                            </w:p>
                            <w:p w14:paraId="2FC05DCD" w14:textId="77777777" w:rsidR="003E231E" w:rsidRPr="0045679F" w:rsidRDefault="003E231E" w:rsidP="003E231E">
                              <w:pPr>
                                <w:ind w:left="-90" w:right="-51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01DB3C72" w14:textId="77777777" w:rsidR="003E231E" w:rsidRPr="0045679F" w:rsidRDefault="003E231E" w:rsidP="003E231E">
                              <w:pPr>
                                <w:ind w:left="-90" w:right="-51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52AA9304" w14:textId="77777777" w:rsidR="003E231E" w:rsidRPr="0045679F" w:rsidRDefault="003E231E" w:rsidP="003E231E">
                              <w:pPr>
                                <w:ind w:left="-90" w:right="-51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74D6E3BC" w14:textId="77777777" w:rsidR="003E231E" w:rsidRPr="0045679F" w:rsidRDefault="003E231E" w:rsidP="003E231E">
                              <w:pPr>
                                <w:ind w:left="-90" w:right="-51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72EB87A0" w14:textId="77777777" w:rsidR="003E231E" w:rsidRPr="0045679F" w:rsidRDefault="003E231E" w:rsidP="003E231E">
                              <w:pPr>
                                <w:ind w:left="-90" w:right="-51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50BEE75B" w14:textId="77777777" w:rsidR="003E231E" w:rsidRPr="0045679F" w:rsidRDefault="003E231E" w:rsidP="003E231E">
                              <w:pPr>
                                <w:ind w:left="-90" w:right="-51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46BE6CFE" w14:textId="77777777" w:rsidR="003E231E" w:rsidRPr="0045679F" w:rsidRDefault="003E231E" w:rsidP="003E231E">
                              <w:pPr>
                                <w:ind w:left="-90" w:right="-51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45679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12682B6F" w14:textId="77777777" w:rsidR="003E231E" w:rsidRPr="0045679F" w:rsidRDefault="003E231E" w:rsidP="003E231E">
                              <w:pPr>
                                <w:ind w:left="-90" w:right="-51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45679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30" style="position:absolute;margin-left:489.4pt;margin-top:-2.7pt;width:31.9pt;height:18.3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" filled="f" stroked="f">
                  <v:path arrowok="t"/>
                  <v:textbox>
                    <w:txbxContent>
                      <w:p w14:paraId="674A7D93" w14:textId="006FB926" w:rsidR="003E231E" w:rsidRPr="00AC3007" w:rsidRDefault="003E231E" w:rsidP="003E231E">
                        <w:pPr>
                          <w:spacing w:after="0" w:line="240" w:lineRule="auto"/>
                          <w:ind w:left="-90" w:right="-51"/>
                          <w:rPr>
                            <w:rFonts w:asciiTheme="minorBidi" w:hAnsiTheme="minorBidi"/>
                            <w:b/>
                            <w:bCs/>
                            <w:color w:val="002060"/>
                          </w:rPr>
                        </w:pPr>
                        <w:r w:rsidRPr="00AC3007">
                          <w:rPr>
                            <w:rFonts w:asciiTheme="minorBidi" w:hAnsiTheme="minorBidi"/>
                            <w:b/>
                            <w:bCs/>
                            <w:color w:val="002060"/>
                          </w:rPr>
                          <w:t>2025</w:t>
                        </w:r>
                      </w:p>
                      <w:p w14:paraId="2FC05DCD" w14:textId="77777777" w:rsidR="003E231E" w:rsidRPr="0045679F" w:rsidRDefault="003E231E" w:rsidP="003E231E">
                        <w:pPr>
                          <w:ind w:left="-90" w:right="-51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01DB3C72" w14:textId="77777777" w:rsidR="003E231E" w:rsidRPr="0045679F" w:rsidRDefault="003E231E" w:rsidP="003E231E">
                        <w:pPr>
                          <w:ind w:left="-90" w:right="-51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52AA9304" w14:textId="77777777" w:rsidR="003E231E" w:rsidRPr="0045679F" w:rsidRDefault="003E231E" w:rsidP="003E231E">
                        <w:pPr>
                          <w:ind w:left="-90" w:right="-51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74D6E3BC" w14:textId="77777777" w:rsidR="003E231E" w:rsidRPr="0045679F" w:rsidRDefault="003E231E" w:rsidP="003E231E">
                        <w:pPr>
                          <w:ind w:left="-90" w:right="-51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72EB87A0" w14:textId="77777777" w:rsidR="003E231E" w:rsidRPr="0045679F" w:rsidRDefault="003E231E" w:rsidP="003E231E">
                        <w:pPr>
                          <w:ind w:left="-90" w:right="-51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50BEE75B" w14:textId="77777777" w:rsidR="003E231E" w:rsidRPr="0045679F" w:rsidRDefault="003E231E" w:rsidP="003E231E">
                        <w:pPr>
                          <w:ind w:left="-90" w:right="-51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46BE6CFE" w14:textId="77777777" w:rsidR="003E231E" w:rsidRPr="0045679F" w:rsidRDefault="003E231E" w:rsidP="003E231E">
                        <w:pPr>
                          <w:ind w:left="-90" w:right="-51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45679F"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12682B6F" w14:textId="77777777" w:rsidR="003E231E" w:rsidRPr="0045679F" w:rsidRDefault="003E231E" w:rsidP="003E231E">
                        <w:pPr>
                          <w:ind w:left="-90" w:right="-51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45679F"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  <w10:wrap anchorx="margin"/>
                </v:rect>
              </w:pict>
            </mc:Fallback>
          </mc:AlternateContent>
        </w:r>
        <w:r w:rsidR="00DE2008">
          <w:rPr>
            <w:noProof/>
          </w:rPr>
          <mc:AlternateContent>
            <mc:Choice Requires="wps">
              <w:drawing>
                <wp:anchor distT="0" distB="0" distL="114300" distR="114300" simplePos="0" relativeHeight="251666944" behindDoc="0" locked="0" layoutInCell="1" allowOverlap="1" wp14:anchorId="7D14043E" wp14:editId="37EB53AB">
                  <wp:simplePos x="0" y="0"/>
                  <wp:positionH relativeFrom="margin">
                    <wp:posOffset>1143001</wp:posOffset>
                  </wp:positionH>
                  <wp:positionV relativeFrom="paragraph">
                    <wp:posOffset>-43204</wp:posOffset>
                  </wp:positionV>
                  <wp:extent cx="5065395" cy="489585"/>
                  <wp:effectExtent l="0" t="0" r="0" b="5715"/>
                  <wp:wrapNone/>
                  <wp:docPr id="49" name="Rectangl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6539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00350C" w14:textId="3BBC80EE" w:rsidR="00DE2008" w:rsidRPr="002242EF" w:rsidRDefault="00DE2008" w:rsidP="00D33D14">
                              <w:pPr>
                                <w:bidi/>
                                <w:ind w:left="39" w:right="-90"/>
                                <w:jc w:val="right"/>
                                <w:rPr>
                                  <w:rFonts w:asciiTheme="minorBidi" w:hAnsiTheme="minorBidi"/>
                                  <w:b/>
                                  <w:bCs/>
                                  <w:color w:val="FFFF00"/>
                                  <w:sz w:val="24"/>
                                  <w:szCs w:val="24"/>
                                </w:rPr>
                              </w:pPr>
                              <w:r w:rsidRPr="002242E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00"/>
                                  <w:sz w:val="26"/>
                                  <w:szCs w:val="26"/>
                                  <w:rtl/>
                                </w:rPr>
                                <w:t xml:space="preserve">المجلد الاول – العدد </w:t>
                              </w:r>
                              <w:r w:rsidR="00D33D14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00"/>
                                  <w:sz w:val="26"/>
                                  <w:szCs w:val="26"/>
                                  <w:rtl/>
                                </w:rPr>
                                <w:t>الأول</w:t>
                              </w:r>
                              <w:r w:rsidR="00D33D14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00"/>
                                  <w:sz w:val="26"/>
                                  <w:szCs w:val="26"/>
                                  <w:rtl/>
                                  <w:lang w:bidi="ar-IQ"/>
                                </w:rPr>
                                <w:t xml:space="preserve"> </w:t>
                              </w:r>
                              <w:r w:rsidRPr="002242E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00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="00AC3007" w:rsidRPr="002242EF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00"/>
                                  <w:sz w:val="26"/>
                                  <w:szCs w:val="26"/>
                                  <w:rtl/>
                                </w:rPr>
                                <w:t xml:space="preserve">            </w:t>
                              </w:r>
                              <w:r w:rsidR="003E231E" w:rsidRPr="002242E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4115EA" w:rsidRPr="002242E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00"/>
                                  <w:sz w:val="26"/>
                                  <w:szCs w:val="26"/>
                                </w:rPr>
                                <w:t xml:space="preserve">        </w:t>
                              </w:r>
                              <w:r w:rsidRPr="002242E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00"/>
                                  <w:sz w:val="26"/>
                                  <w:szCs w:val="26"/>
                                </w:rPr>
                                <w:t xml:space="preserve">  </w:t>
                              </w:r>
                              <w:r w:rsidRPr="002242EF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00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2242E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00"/>
                                  <w:sz w:val="26"/>
                                  <w:szCs w:val="26"/>
                                </w:rPr>
                                <w:t xml:space="preserve">  </w:t>
                              </w:r>
                              <w:r w:rsidR="00F07514" w:rsidRPr="002242EF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00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="003E231E" w:rsidRPr="002242EF">
                                <w:rPr>
                                  <w:rFonts w:asciiTheme="minorBidi" w:hAnsiTheme="minorBidi"/>
                                  <w:b/>
                                  <w:bCs/>
                                  <w:color w:val="FFFF00"/>
                                  <w:sz w:val="24"/>
                                  <w:szCs w:val="24"/>
                                </w:rPr>
                                <w:t>https://researchersportal-iq.com</w:t>
                              </w:r>
                            </w:p>
                            <w:p w14:paraId="7D03DE8E" w14:textId="77777777" w:rsidR="004115EA" w:rsidRPr="004115EA" w:rsidRDefault="004115EA" w:rsidP="004115EA">
                              <w:pPr>
                                <w:bidi/>
                                <w:ind w:left="39" w:right="-9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CC00"/>
                                  <w:sz w:val="26"/>
                                  <w:szCs w:val="26"/>
                                  <w:lang w:bidi="ar-IQ"/>
                                </w:rPr>
                              </w:pPr>
                            </w:p>
                            <w:p w14:paraId="2EFFF968" w14:textId="77777777" w:rsidR="00DE2008" w:rsidRPr="0045679F" w:rsidRDefault="00DE2008" w:rsidP="00DE2008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2D0FE1C6" w14:textId="77777777" w:rsidR="00DE2008" w:rsidRPr="0045679F" w:rsidRDefault="00DE2008" w:rsidP="00DE2008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55553E59" w14:textId="77777777" w:rsidR="00DE2008" w:rsidRPr="0045679F" w:rsidRDefault="00DE2008" w:rsidP="00DE2008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4245B8DE" w14:textId="77777777" w:rsidR="00DE2008" w:rsidRPr="0045679F" w:rsidRDefault="00DE2008" w:rsidP="00DE2008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07D20301" w14:textId="77777777" w:rsidR="00DE2008" w:rsidRPr="0045679F" w:rsidRDefault="00DE2008" w:rsidP="00DE2008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1EC9F57D" w14:textId="77777777" w:rsidR="00DE2008" w:rsidRPr="0045679F" w:rsidRDefault="00DE2008" w:rsidP="00DE2008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44DB71C2" w14:textId="77777777" w:rsidR="00DE2008" w:rsidRPr="0045679F" w:rsidRDefault="00DE2008" w:rsidP="00DE2008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</w:p>
                            <w:p w14:paraId="31A805E8" w14:textId="77777777" w:rsidR="00DE2008" w:rsidRPr="0045679F" w:rsidRDefault="00DE2008" w:rsidP="00DE2008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45679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15F75460" w14:textId="77777777" w:rsidR="00DE2008" w:rsidRPr="0045679F" w:rsidRDefault="00DE2008" w:rsidP="00DE2008">
                              <w:pPr>
                                <w:ind w:right="-270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45679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31" style="position:absolute;margin-left:90pt;margin-top:-3.4pt;width:398.85pt;height:38.5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" filled="f" stroked="f">
                  <v:path arrowok="t"/>
                  <v:textbox>
                    <w:txbxContent>
                      <w:p w14:paraId="7C00350C" w14:textId="3BBC80EE" w:rsidR="00DE2008" w:rsidRPr="002242EF" w:rsidRDefault="00DE2008" w:rsidP="00D33D14">
                        <w:pPr>
                          <w:bidi/>
                          <w:ind w:left="39" w:right="-90"/>
                          <w:jc w:val="right"/>
                          <w:rPr>
                            <w:rFonts w:asciiTheme="minorBidi" w:hAnsiTheme="minorBidi"/>
                            <w:b/>
                            <w:bCs/>
                            <w:color w:val="FFFF00"/>
                            <w:sz w:val="24"/>
                            <w:szCs w:val="24"/>
                          </w:rPr>
                        </w:pPr>
                        <w:r w:rsidRPr="002242EF">
                          <w:rPr>
                            <w:rFonts w:asciiTheme="majorBidi" w:hAnsiTheme="majorBidi" w:cstheme="majorBidi"/>
                            <w:b/>
                            <w:bCs/>
                            <w:color w:val="FFFF00"/>
                            <w:sz w:val="26"/>
                            <w:szCs w:val="26"/>
                            <w:rtl/>
                          </w:rPr>
                          <w:t xml:space="preserve">المجلد الاول – العدد </w:t>
                        </w:r>
                        <w:r w:rsidR="00D33D14">
                          <w:rPr>
                            <w:rFonts w:asciiTheme="majorBidi" w:hAnsiTheme="majorBidi" w:cstheme="majorBidi" w:hint="cs"/>
                            <w:b/>
                            <w:bCs/>
                            <w:color w:val="FFFF00"/>
                            <w:sz w:val="26"/>
                            <w:szCs w:val="26"/>
                            <w:rtl/>
                          </w:rPr>
                          <w:t>الأول</w:t>
                        </w:r>
                        <w:r w:rsidR="00D33D14">
                          <w:rPr>
                            <w:rFonts w:asciiTheme="majorBidi" w:hAnsiTheme="majorBidi" w:cstheme="majorBidi" w:hint="cs"/>
                            <w:b/>
                            <w:bCs/>
                            <w:color w:val="FFFF00"/>
                            <w:sz w:val="26"/>
                            <w:szCs w:val="26"/>
                            <w:rtl/>
                            <w:lang w:bidi="ar-IQ"/>
                          </w:rPr>
                          <w:t xml:space="preserve"> </w:t>
                        </w:r>
                        <w:r w:rsidRPr="002242EF">
                          <w:rPr>
                            <w:rFonts w:asciiTheme="majorBidi" w:hAnsiTheme="majorBidi" w:cstheme="majorBidi"/>
                            <w:b/>
                            <w:bCs/>
                            <w:color w:val="FFFF00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="00AC3007" w:rsidRPr="002242EF">
                          <w:rPr>
                            <w:rFonts w:asciiTheme="majorBidi" w:hAnsiTheme="majorBidi" w:cstheme="majorBidi" w:hint="cs"/>
                            <w:b/>
                            <w:bCs/>
                            <w:color w:val="FFFF00"/>
                            <w:sz w:val="26"/>
                            <w:szCs w:val="26"/>
                            <w:rtl/>
                          </w:rPr>
                          <w:t xml:space="preserve">            </w:t>
                        </w:r>
                        <w:r w:rsidR="003E231E" w:rsidRPr="002242EF">
                          <w:rPr>
                            <w:rFonts w:asciiTheme="majorBidi" w:hAnsiTheme="majorBidi" w:cstheme="majorBidi"/>
                            <w:b/>
                            <w:bCs/>
                            <w:color w:val="FFFF00"/>
                            <w:sz w:val="26"/>
                            <w:szCs w:val="26"/>
                          </w:rPr>
                          <w:t xml:space="preserve"> </w:t>
                        </w:r>
                        <w:r w:rsidR="004115EA" w:rsidRPr="002242EF">
                          <w:rPr>
                            <w:rFonts w:asciiTheme="majorBidi" w:hAnsiTheme="majorBidi" w:cstheme="majorBidi"/>
                            <w:b/>
                            <w:bCs/>
                            <w:color w:val="FFFF00"/>
                            <w:sz w:val="26"/>
                            <w:szCs w:val="26"/>
                          </w:rPr>
                          <w:t xml:space="preserve">        </w:t>
                        </w:r>
                        <w:r w:rsidRPr="002242EF">
                          <w:rPr>
                            <w:rFonts w:asciiTheme="majorBidi" w:hAnsiTheme="majorBidi" w:cstheme="majorBidi"/>
                            <w:b/>
                            <w:bCs/>
                            <w:color w:val="FFFF00"/>
                            <w:sz w:val="26"/>
                            <w:szCs w:val="26"/>
                          </w:rPr>
                          <w:t xml:space="preserve">  </w:t>
                        </w:r>
                        <w:r w:rsidRPr="002242EF">
                          <w:rPr>
                            <w:rFonts w:asciiTheme="majorBidi" w:hAnsiTheme="majorBidi" w:cstheme="majorBidi" w:hint="cs"/>
                            <w:b/>
                            <w:bCs/>
                            <w:color w:val="FFFF00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2242EF">
                          <w:rPr>
                            <w:rFonts w:asciiTheme="majorBidi" w:hAnsiTheme="majorBidi" w:cstheme="majorBidi"/>
                            <w:b/>
                            <w:bCs/>
                            <w:color w:val="FFFF00"/>
                            <w:sz w:val="26"/>
                            <w:szCs w:val="26"/>
                          </w:rPr>
                          <w:t xml:space="preserve">  </w:t>
                        </w:r>
                        <w:r w:rsidR="00F07514" w:rsidRPr="002242EF">
                          <w:rPr>
                            <w:rFonts w:asciiTheme="majorBidi" w:hAnsiTheme="majorBidi" w:cstheme="majorBidi" w:hint="cs"/>
                            <w:b/>
                            <w:bCs/>
                            <w:color w:val="FFFF00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="003E231E" w:rsidRPr="002242EF">
                          <w:rPr>
                            <w:rFonts w:asciiTheme="minorBidi" w:hAnsiTheme="minorBidi"/>
                            <w:b/>
                            <w:bCs/>
                            <w:color w:val="FFFF00"/>
                            <w:sz w:val="24"/>
                            <w:szCs w:val="24"/>
                          </w:rPr>
                          <w:t>https://researchersportal-iq.com</w:t>
                        </w:r>
                      </w:p>
                      <w:p w14:paraId="7D03DE8E" w14:textId="77777777" w:rsidR="004115EA" w:rsidRPr="004115EA" w:rsidRDefault="004115EA" w:rsidP="004115EA">
                        <w:pPr>
                          <w:bidi/>
                          <w:ind w:left="39" w:right="-9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CC00"/>
                            <w:sz w:val="26"/>
                            <w:szCs w:val="26"/>
                            <w:lang w:bidi="ar-IQ"/>
                          </w:rPr>
                        </w:pPr>
                      </w:p>
                      <w:p w14:paraId="2EFFF968" w14:textId="77777777" w:rsidR="00DE2008" w:rsidRPr="0045679F" w:rsidRDefault="00DE2008" w:rsidP="00DE2008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2D0FE1C6" w14:textId="77777777" w:rsidR="00DE2008" w:rsidRPr="0045679F" w:rsidRDefault="00DE2008" w:rsidP="00DE2008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55553E59" w14:textId="77777777" w:rsidR="00DE2008" w:rsidRPr="0045679F" w:rsidRDefault="00DE2008" w:rsidP="00DE2008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4245B8DE" w14:textId="77777777" w:rsidR="00DE2008" w:rsidRPr="0045679F" w:rsidRDefault="00DE2008" w:rsidP="00DE2008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07D20301" w14:textId="77777777" w:rsidR="00DE2008" w:rsidRPr="0045679F" w:rsidRDefault="00DE2008" w:rsidP="00DE2008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1EC9F57D" w14:textId="77777777" w:rsidR="00DE2008" w:rsidRPr="0045679F" w:rsidRDefault="00DE2008" w:rsidP="00DE2008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44DB71C2" w14:textId="77777777" w:rsidR="00DE2008" w:rsidRPr="0045679F" w:rsidRDefault="00DE2008" w:rsidP="00DE2008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</w:p>
                      <w:p w14:paraId="31A805E8" w14:textId="77777777" w:rsidR="00DE2008" w:rsidRPr="0045679F" w:rsidRDefault="00DE2008" w:rsidP="00DE2008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45679F"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15F75460" w14:textId="77777777" w:rsidR="00DE2008" w:rsidRPr="0045679F" w:rsidRDefault="00DE2008" w:rsidP="00DE2008">
                        <w:pPr>
                          <w:ind w:right="-270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45679F"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  <w10:wrap anchorx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13996" w14:textId="77777777" w:rsidR="001D4F26" w:rsidRDefault="001D4F26" w:rsidP="00DC1F9F">
      <w:pPr>
        <w:spacing w:after="0" w:line="240" w:lineRule="auto"/>
      </w:pPr>
      <w:r>
        <w:separator/>
      </w:r>
    </w:p>
  </w:footnote>
  <w:footnote w:type="continuationSeparator" w:id="0">
    <w:p w14:paraId="3CCCF19D" w14:textId="77777777" w:rsidR="001D4F26" w:rsidRDefault="001D4F26" w:rsidP="00DC1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4E991" w14:textId="18C787AE" w:rsidR="00DC1F9F" w:rsidRDefault="002242EF" w:rsidP="0093233A">
    <w:pPr>
      <w:pStyle w:val="a5"/>
      <w:tabs>
        <w:tab w:val="clear" w:pos="4680"/>
        <w:tab w:val="clear" w:pos="9360"/>
        <w:tab w:val="left" w:pos="751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39AA3204" wp14:editId="3964B709">
              <wp:simplePos x="0" y="0"/>
              <wp:positionH relativeFrom="margin">
                <wp:posOffset>6129020</wp:posOffset>
              </wp:positionH>
              <wp:positionV relativeFrom="paragraph">
                <wp:posOffset>-112395</wp:posOffset>
              </wp:positionV>
              <wp:extent cx="603250" cy="310515"/>
              <wp:effectExtent l="0" t="0" r="0" b="0"/>
              <wp:wrapNone/>
              <wp:docPr id="6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25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EAEC1" w14:textId="77777777" w:rsidR="003E231E" w:rsidRPr="002242EF" w:rsidRDefault="003E231E" w:rsidP="003E231E">
                          <w:pPr>
                            <w:spacing w:after="0" w:line="240" w:lineRule="auto"/>
                            <w:ind w:left="-90" w:right="-51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00"/>
                              <w:sz w:val="26"/>
                              <w:szCs w:val="26"/>
                            </w:rPr>
                          </w:pPr>
                          <w:r w:rsidRPr="002242EF">
                            <w:rPr>
                              <w:rFonts w:asciiTheme="majorBidi" w:hAnsiTheme="majorBidi" w:cstheme="majorBidi"/>
                              <w:b/>
                              <w:bCs/>
                              <w:color w:val="FFFF00"/>
                              <w:sz w:val="26"/>
                              <w:szCs w:val="26"/>
                            </w:rPr>
                            <w:t>2025</w:t>
                          </w:r>
                        </w:p>
                        <w:p w14:paraId="4A62D6B6" w14:textId="77777777" w:rsidR="003E231E" w:rsidRPr="0045679F" w:rsidRDefault="003E231E" w:rsidP="003E231E">
                          <w:pPr>
                            <w:ind w:left="-90" w:right="-51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</w:p>
                        <w:p w14:paraId="4CD3F196" w14:textId="77777777" w:rsidR="003E231E" w:rsidRPr="0045679F" w:rsidRDefault="003E231E" w:rsidP="003E231E">
                          <w:pPr>
                            <w:ind w:left="-90" w:right="-51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</w:p>
                        <w:p w14:paraId="79E7EFCA" w14:textId="77777777" w:rsidR="003E231E" w:rsidRPr="0045679F" w:rsidRDefault="003E231E" w:rsidP="003E231E">
                          <w:pPr>
                            <w:ind w:left="-90" w:right="-51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</w:p>
                        <w:p w14:paraId="51E71297" w14:textId="77777777" w:rsidR="003E231E" w:rsidRPr="0045679F" w:rsidRDefault="003E231E" w:rsidP="003E231E">
                          <w:pPr>
                            <w:ind w:left="-90" w:right="-51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</w:p>
                        <w:p w14:paraId="28C10E96" w14:textId="77777777" w:rsidR="003E231E" w:rsidRPr="0045679F" w:rsidRDefault="003E231E" w:rsidP="003E231E">
                          <w:pPr>
                            <w:ind w:left="-90" w:right="-51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</w:p>
                        <w:p w14:paraId="11596145" w14:textId="77777777" w:rsidR="003E231E" w:rsidRPr="0045679F" w:rsidRDefault="003E231E" w:rsidP="003E231E">
                          <w:pPr>
                            <w:ind w:left="-90" w:right="-51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</w:p>
                        <w:p w14:paraId="2CF54033" w14:textId="77777777" w:rsidR="003E231E" w:rsidRPr="0045679F" w:rsidRDefault="003E231E" w:rsidP="003E231E">
                          <w:pPr>
                            <w:ind w:left="-90" w:right="-51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45679F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  <w:p w14:paraId="57ACBDD7" w14:textId="77777777" w:rsidR="003E231E" w:rsidRPr="0045679F" w:rsidRDefault="003E231E" w:rsidP="003E231E">
                          <w:pPr>
                            <w:ind w:left="-90" w:right="-51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45679F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9" o:spid="_x0000_s1026" style="position:absolute;margin-left:482.6pt;margin-top:-8.85pt;width:47.5pt;height:24.4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" filled="f" stroked="f">
              <v:path arrowok="t"/>
              <v:textbox>
                <w:txbxContent>
                  <w:p w14:paraId="0B5EAEC1" w14:textId="77777777" w:rsidR="003E231E" w:rsidRPr="002242EF" w:rsidRDefault="003E231E" w:rsidP="003E231E">
                    <w:pPr>
                      <w:spacing w:after="0" w:line="240" w:lineRule="auto"/>
                      <w:ind w:left="-90" w:right="-51"/>
                      <w:rPr>
                        <w:rFonts w:asciiTheme="majorBidi" w:hAnsiTheme="majorBidi" w:cstheme="majorBidi"/>
                        <w:b/>
                        <w:bCs/>
                        <w:color w:val="FFFF00"/>
                        <w:sz w:val="26"/>
                        <w:szCs w:val="26"/>
                      </w:rPr>
                    </w:pPr>
                    <w:r w:rsidRPr="002242EF">
                      <w:rPr>
                        <w:rFonts w:asciiTheme="majorBidi" w:hAnsiTheme="majorBidi" w:cstheme="majorBidi"/>
                        <w:b/>
                        <w:bCs/>
                        <w:color w:val="FFFF00"/>
                        <w:sz w:val="26"/>
                        <w:szCs w:val="26"/>
                      </w:rPr>
                      <w:t>2025</w:t>
                    </w:r>
                  </w:p>
                  <w:p w14:paraId="4A62D6B6" w14:textId="77777777" w:rsidR="003E231E" w:rsidRPr="0045679F" w:rsidRDefault="003E231E" w:rsidP="003E231E">
                    <w:pPr>
                      <w:ind w:left="-90" w:right="-51"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</w:p>
                  <w:p w14:paraId="4CD3F196" w14:textId="77777777" w:rsidR="003E231E" w:rsidRPr="0045679F" w:rsidRDefault="003E231E" w:rsidP="003E231E">
                    <w:pPr>
                      <w:ind w:left="-90" w:right="-51"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</w:p>
                  <w:p w14:paraId="79E7EFCA" w14:textId="77777777" w:rsidR="003E231E" w:rsidRPr="0045679F" w:rsidRDefault="003E231E" w:rsidP="003E231E">
                    <w:pPr>
                      <w:ind w:left="-90" w:right="-51"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</w:p>
                  <w:p w14:paraId="51E71297" w14:textId="77777777" w:rsidR="003E231E" w:rsidRPr="0045679F" w:rsidRDefault="003E231E" w:rsidP="003E231E">
                    <w:pPr>
                      <w:ind w:left="-90" w:right="-51"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</w:p>
                  <w:p w14:paraId="28C10E96" w14:textId="77777777" w:rsidR="003E231E" w:rsidRPr="0045679F" w:rsidRDefault="003E231E" w:rsidP="003E231E">
                    <w:pPr>
                      <w:ind w:left="-90" w:right="-51"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</w:p>
                  <w:p w14:paraId="11596145" w14:textId="77777777" w:rsidR="003E231E" w:rsidRPr="0045679F" w:rsidRDefault="003E231E" w:rsidP="003E231E">
                    <w:pPr>
                      <w:ind w:left="-90" w:right="-51"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</w:p>
                  <w:p w14:paraId="2CF54033" w14:textId="77777777" w:rsidR="003E231E" w:rsidRPr="0045679F" w:rsidRDefault="003E231E" w:rsidP="003E231E">
                    <w:pPr>
                      <w:ind w:left="-90" w:right="-51"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45679F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 xml:space="preserve"> </w:t>
                    </w:r>
                  </w:p>
                  <w:p w14:paraId="57ACBDD7" w14:textId="77777777" w:rsidR="003E231E" w:rsidRPr="0045679F" w:rsidRDefault="003E231E" w:rsidP="003E231E">
                    <w:pPr>
                      <w:ind w:left="-90" w:right="-51"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45679F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4AD0B5AF" wp14:editId="2CB016B9">
              <wp:simplePos x="0" y="0"/>
              <wp:positionH relativeFrom="margin">
                <wp:posOffset>4584700</wp:posOffset>
              </wp:positionH>
              <wp:positionV relativeFrom="paragraph">
                <wp:posOffset>-111856</wp:posOffset>
              </wp:positionV>
              <wp:extent cx="1542415" cy="489585"/>
              <wp:effectExtent l="0" t="0" r="0" b="5715"/>
              <wp:wrapNone/>
              <wp:docPr id="1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42415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B637B" w14:textId="5FD0FC7D" w:rsidR="00DE47E2" w:rsidRPr="002242EF" w:rsidRDefault="003E231E" w:rsidP="00D33D14">
                          <w:pPr>
                            <w:ind w:right="63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00"/>
                              <w:sz w:val="24"/>
                              <w:szCs w:val="24"/>
                            </w:rPr>
                          </w:pPr>
                          <w:r w:rsidRPr="002242EF">
                            <w:rPr>
                              <w:rFonts w:asciiTheme="majorBidi" w:hAnsiTheme="majorBidi" w:cstheme="majorBidi"/>
                              <w:b/>
                              <w:bCs/>
                              <w:color w:val="FFFF00"/>
                              <w:sz w:val="24"/>
                              <w:szCs w:val="24"/>
                            </w:rPr>
                            <w:t>Volume:</w:t>
                          </w:r>
                          <w:r w:rsidR="002242EF" w:rsidRPr="002242EF">
                            <w:rPr>
                              <w:rFonts w:asciiTheme="majorBidi" w:hAnsiTheme="majorBidi" w:cstheme="majorBidi"/>
                              <w:b/>
                              <w:bCs/>
                              <w:color w:val="FFFF0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242EF">
                            <w:rPr>
                              <w:rFonts w:asciiTheme="majorBidi" w:hAnsiTheme="majorBidi" w:cstheme="majorBidi"/>
                              <w:b/>
                              <w:bCs/>
                              <w:color w:val="FFFF00"/>
                              <w:sz w:val="24"/>
                              <w:szCs w:val="24"/>
                            </w:rPr>
                            <w:t>1, Issue:</w:t>
                          </w:r>
                          <w:r w:rsidR="002242EF" w:rsidRPr="002242EF">
                            <w:rPr>
                              <w:rFonts w:asciiTheme="majorBidi" w:hAnsiTheme="majorBidi" w:cstheme="majorBidi"/>
                              <w:b/>
                              <w:bCs/>
                              <w:color w:val="FFFF00"/>
                              <w:sz w:val="24"/>
                              <w:szCs w:val="24"/>
                            </w:rPr>
                            <w:t xml:space="preserve"> </w:t>
                          </w:r>
                          <w:r w:rsidR="00D33D14">
                            <w:rPr>
                              <w:rFonts w:asciiTheme="majorBidi" w:hAnsiTheme="majorBidi" w:cstheme="majorBidi"/>
                              <w:b/>
                              <w:bCs/>
                              <w:color w:val="FFFF00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5FD42C57" w14:textId="77777777" w:rsidR="00DE47E2" w:rsidRPr="0045679F" w:rsidRDefault="00DE47E2" w:rsidP="00DE47E2">
                          <w:pPr>
                            <w:ind w:right="-270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</w:p>
                        <w:p w14:paraId="69B5EA75" w14:textId="77777777" w:rsidR="00DE47E2" w:rsidRPr="0045679F" w:rsidRDefault="00DE47E2" w:rsidP="00DE47E2">
                          <w:pPr>
                            <w:ind w:right="-270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</w:p>
                        <w:p w14:paraId="02F07714" w14:textId="77777777" w:rsidR="00DE47E2" w:rsidRPr="0045679F" w:rsidRDefault="00DE47E2" w:rsidP="00DE47E2">
                          <w:pPr>
                            <w:ind w:right="-270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</w:p>
                        <w:p w14:paraId="5E14F54F" w14:textId="77777777" w:rsidR="00DE47E2" w:rsidRPr="0045679F" w:rsidRDefault="00DE47E2" w:rsidP="00DE47E2">
                          <w:pPr>
                            <w:ind w:right="-270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</w:p>
                        <w:p w14:paraId="6513B6A2" w14:textId="77777777" w:rsidR="00DE47E2" w:rsidRPr="0045679F" w:rsidRDefault="00DE47E2" w:rsidP="00DE47E2">
                          <w:pPr>
                            <w:ind w:right="-270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</w:p>
                        <w:p w14:paraId="40525B04" w14:textId="77777777" w:rsidR="00DE47E2" w:rsidRPr="0045679F" w:rsidRDefault="00DE47E2" w:rsidP="00DE47E2">
                          <w:pPr>
                            <w:ind w:right="-270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45679F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  <w:p w14:paraId="327A6D17" w14:textId="77777777" w:rsidR="00DE47E2" w:rsidRPr="0045679F" w:rsidRDefault="00DE47E2" w:rsidP="00DE47E2">
                          <w:pPr>
                            <w:ind w:right="-270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45679F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361pt;margin-top:-8.8pt;width:121.45pt;height:38.5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" filled="f" stroked="f">
              <v:path arrowok="t"/>
              <v:textbox>
                <w:txbxContent>
                  <w:p w14:paraId="116B637B" w14:textId="5FD0FC7D" w:rsidR="00DE47E2" w:rsidRPr="002242EF" w:rsidRDefault="003E231E" w:rsidP="00D33D14">
                    <w:pPr>
                      <w:ind w:right="63"/>
                      <w:rPr>
                        <w:rFonts w:asciiTheme="majorBidi" w:hAnsiTheme="majorBidi" w:cstheme="majorBidi"/>
                        <w:b/>
                        <w:bCs/>
                        <w:color w:val="FFFF00"/>
                        <w:sz w:val="24"/>
                        <w:szCs w:val="24"/>
                      </w:rPr>
                    </w:pPr>
                    <w:r w:rsidRPr="002242EF">
                      <w:rPr>
                        <w:rFonts w:asciiTheme="majorBidi" w:hAnsiTheme="majorBidi" w:cstheme="majorBidi"/>
                        <w:b/>
                        <w:bCs/>
                        <w:color w:val="FFFF00"/>
                        <w:sz w:val="24"/>
                        <w:szCs w:val="24"/>
                      </w:rPr>
                      <w:t>Volume:</w:t>
                    </w:r>
                    <w:r w:rsidR="002242EF" w:rsidRPr="002242EF">
                      <w:rPr>
                        <w:rFonts w:asciiTheme="majorBidi" w:hAnsiTheme="majorBidi" w:cstheme="majorBidi"/>
                        <w:b/>
                        <w:bCs/>
                        <w:color w:val="FFFF00"/>
                        <w:sz w:val="24"/>
                        <w:szCs w:val="24"/>
                      </w:rPr>
                      <w:t xml:space="preserve"> </w:t>
                    </w:r>
                    <w:r w:rsidRPr="002242EF">
                      <w:rPr>
                        <w:rFonts w:asciiTheme="majorBidi" w:hAnsiTheme="majorBidi" w:cstheme="majorBidi"/>
                        <w:b/>
                        <w:bCs/>
                        <w:color w:val="FFFF00"/>
                        <w:sz w:val="24"/>
                        <w:szCs w:val="24"/>
                      </w:rPr>
                      <w:t>1, Issue:</w:t>
                    </w:r>
                    <w:r w:rsidR="002242EF" w:rsidRPr="002242EF">
                      <w:rPr>
                        <w:rFonts w:asciiTheme="majorBidi" w:hAnsiTheme="majorBidi" w:cstheme="majorBidi"/>
                        <w:b/>
                        <w:bCs/>
                        <w:color w:val="FFFF00"/>
                        <w:sz w:val="24"/>
                        <w:szCs w:val="24"/>
                      </w:rPr>
                      <w:t xml:space="preserve"> </w:t>
                    </w:r>
                    <w:r w:rsidR="00D33D14">
                      <w:rPr>
                        <w:rFonts w:asciiTheme="majorBidi" w:hAnsiTheme="majorBidi" w:cstheme="majorBidi"/>
                        <w:b/>
                        <w:bCs/>
                        <w:color w:val="FFFF00"/>
                        <w:sz w:val="24"/>
                        <w:szCs w:val="24"/>
                      </w:rPr>
                      <w:t>1</w:t>
                    </w:r>
                  </w:p>
                  <w:p w14:paraId="5FD42C57" w14:textId="77777777" w:rsidR="00DE47E2" w:rsidRPr="0045679F" w:rsidRDefault="00DE47E2" w:rsidP="00DE47E2">
                    <w:pPr>
                      <w:ind w:right="-270"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</w:p>
                  <w:p w14:paraId="69B5EA75" w14:textId="77777777" w:rsidR="00DE47E2" w:rsidRPr="0045679F" w:rsidRDefault="00DE47E2" w:rsidP="00DE47E2">
                    <w:pPr>
                      <w:ind w:right="-270"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</w:p>
                  <w:p w14:paraId="02F07714" w14:textId="77777777" w:rsidR="00DE47E2" w:rsidRPr="0045679F" w:rsidRDefault="00DE47E2" w:rsidP="00DE47E2">
                    <w:pPr>
                      <w:ind w:right="-270"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</w:p>
                  <w:p w14:paraId="5E14F54F" w14:textId="77777777" w:rsidR="00DE47E2" w:rsidRPr="0045679F" w:rsidRDefault="00DE47E2" w:rsidP="00DE47E2">
                    <w:pPr>
                      <w:ind w:right="-270"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</w:p>
                  <w:p w14:paraId="6513B6A2" w14:textId="77777777" w:rsidR="00DE47E2" w:rsidRPr="0045679F" w:rsidRDefault="00DE47E2" w:rsidP="00DE47E2">
                    <w:pPr>
                      <w:ind w:right="-270"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</w:p>
                  <w:p w14:paraId="40525B04" w14:textId="77777777" w:rsidR="00DE47E2" w:rsidRPr="0045679F" w:rsidRDefault="00DE47E2" w:rsidP="00DE47E2">
                    <w:pPr>
                      <w:ind w:right="-270"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45679F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 xml:space="preserve"> </w:t>
                    </w:r>
                  </w:p>
                  <w:p w14:paraId="327A6D17" w14:textId="77777777" w:rsidR="00DE47E2" w:rsidRPr="0045679F" w:rsidRDefault="00DE47E2" w:rsidP="00DE47E2">
                    <w:pPr>
                      <w:ind w:right="-270"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45679F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93233A">
      <w:rPr>
        <w:noProof/>
      </w:rPr>
      <w:drawing>
        <wp:anchor distT="0" distB="0" distL="114300" distR="114300" simplePos="0" relativeHeight="251662848" behindDoc="1" locked="0" layoutInCell="1" allowOverlap="1" wp14:anchorId="3BD8C1A4" wp14:editId="12F1EBF4">
          <wp:simplePos x="0" y="0"/>
          <wp:positionH relativeFrom="column">
            <wp:posOffset>-1143000</wp:posOffset>
          </wp:positionH>
          <wp:positionV relativeFrom="paragraph">
            <wp:posOffset>-600075</wp:posOffset>
          </wp:positionV>
          <wp:extent cx="7762875" cy="10283190"/>
          <wp:effectExtent l="0" t="0" r="9525" b="3810"/>
          <wp:wrapNone/>
          <wp:docPr id="2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306298" name="صورة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2875" cy="10283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233A">
      <w:tab/>
    </w:r>
  </w:p>
  <w:p w14:paraId="6C24D44B" w14:textId="220F85B4" w:rsidR="0029483C" w:rsidRPr="00DC1F9F" w:rsidRDefault="0029483C" w:rsidP="0093233A">
    <w:pPr>
      <w:pStyle w:val="a5"/>
      <w:tabs>
        <w:tab w:val="clear" w:pos="4680"/>
        <w:tab w:val="clear" w:pos="9360"/>
        <w:tab w:val="left" w:pos="75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6929EA"/>
    <w:multiLevelType w:val="hybridMultilevel"/>
    <w:tmpl w:val="680C0890"/>
    <w:lvl w:ilvl="0" w:tplc="46663490">
      <w:start w:val="2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EF196D"/>
    <w:multiLevelType w:val="hybridMultilevel"/>
    <w:tmpl w:val="2FAC2930"/>
    <w:lvl w:ilvl="0" w:tplc="7D2A105E">
      <w:start w:val="1"/>
      <w:numFmt w:val="decimal"/>
      <w:suff w:val="space"/>
      <w:lvlText w:val="%1-"/>
      <w:lvlJc w:val="left"/>
      <w:pPr>
        <w:ind w:left="720" w:hanging="294"/>
      </w:pPr>
      <w:rPr>
        <w:rFonts w:hint="default"/>
        <w:b/>
        <w:bCs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D340C1"/>
    <w:multiLevelType w:val="hybridMultilevel"/>
    <w:tmpl w:val="21201654"/>
    <w:lvl w:ilvl="0" w:tplc="46663490">
      <w:start w:val="2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0E0F74"/>
    <w:multiLevelType w:val="hybridMultilevel"/>
    <w:tmpl w:val="4CD85F8A"/>
    <w:lvl w:ilvl="0" w:tplc="D6AAB10A">
      <w:start w:val="1"/>
      <w:numFmt w:val="arabicAbjad"/>
      <w:suff w:val="space"/>
      <w:lvlText w:val="%1-"/>
      <w:lvlJc w:val="left"/>
      <w:pPr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3">
    <w:nsid w:val="103B6B2A"/>
    <w:multiLevelType w:val="hybridMultilevel"/>
    <w:tmpl w:val="355A2A8A"/>
    <w:lvl w:ilvl="0" w:tplc="E9585736">
      <w:start w:val="1"/>
      <w:numFmt w:val="decimal"/>
      <w:suff w:val="space"/>
      <w:lvlText w:val="%1.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535F70"/>
    <w:multiLevelType w:val="hybridMultilevel"/>
    <w:tmpl w:val="190AECFE"/>
    <w:lvl w:ilvl="0" w:tplc="46663490">
      <w:start w:val="2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166697"/>
    <w:multiLevelType w:val="hybridMultilevel"/>
    <w:tmpl w:val="471A1586"/>
    <w:lvl w:ilvl="0" w:tplc="02944B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7D6F48"/>
    <w:multiLevelType w:val="hybridMultilevel"/>
    <w:tmpl w:val="12327720"/>
    <w:lvl w:ilvl="0" w:tplc="792649DC">
      <w:start w:val="1"/>
      <w:numFmt w:val="arabicAbjad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E84F91"/>
    <w:multiLevelType w:val="hybridMultilevel"/>
    <w:tmpl w:val="8342E5FE"/>
    <w:lvl w:ilvl="0" w:tplc="46663490">
      <w:start w:val="2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4F0565"/>
    <w:multiLevelType w:val="hybridMultilevel"/>
    <w:tmpl w:val="AD54E2D6"/>
    <w:lvl w:ilvl="0" w:tplc="62D4F392">
      <w:start w:val="1"/>
      <w:numFmt w:val="arabicAbjad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DC6318"/>
    <w:multiLevelType w:val="hybridMultilevel"/>
    <w:tmpl w:val="C310B9DE"/>
    <w:lvl w:ilvl="0" w:tplc="59A0AAE0">
      <w:start w:val="1"/>
      <w:numFmt w:val="arabicAbjad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B3734F"/>
    <w:multiLevelType w:val="hybridMultilevel"/>
    <w:tmpl w:val="628C2AA4"/>
    <w:lvl w:ilvl="0" w:tplc="76E6EF48">
      <w:numFmt w:val="bullet"/>
      <w:lvlText w:val="-"/>
      <w:lvlJc w:val="left"/>
      <w:pPr>
        <w:ind w:left="45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>
    <w:nsid w:val="3EE925A4"/>
    <w:multiLevelType w:val="hybridMultilevel"/>
    <w:tmpl w:val="8C2E4552"/>
    <w:lvl w:ilvl="0" w:tplc="575CFCE6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F348F"/>
    <w:multiLevelType w:val="hybridMultilevel"/>
    <w:tmpl w:val="0DF24168"/>
    <w:lvl w:ilvl="0" w:tplc="C532A1F4">
      <w:start w:val="1"/>
      <w:numFmt w:val="arabicAbjad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02CE9"/>
    <w:multiLevelType w:val="hybridMultilevel"/>
    <w:tmpl w:val="FC6EB4C8"/>
    <w:lvl w:ilvl="0" w:tplc="4A0C20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E56E1"/>
    <w:multiLevelType w:val="hybridMultilevel"/>
    <w:tmpl w:val="1A605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9F17CB"/>
    <w:multiLevelType w:val="hybridMultilevel"/>
    <w:tmpl w:val="ECD068B6"/>
    <w:lvl w:ilvl="0" w:tplc="46663490">
      <w:start w:val="2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23564F"/>
    <w:multiLevelType w:val="multilevel"/>
    <w:tmpl w:val="AB186638"/>
    <w:lvl w:ilvl="0">
      <w:start w:val="1"/>
      <w:numFmt w:val="decimal"/>
      <w:lvlText w:val="%1"/>
      <w:lvlJc w:val="left"/>
      <w:pPr>
        <w:ind w:left="650" w:hanging="650"/>
      </w:pPr>
      <w:rPr>
        <w:rFonts w:asciiTheme="minorHAnsi" w:hAnsiTheme="minorHAnsi" w:cstheme="minorBidi" w:hint="default"/>
        <w:sz w:val="36"/>
      </w:rPr>
    </w:lvl>
    <w:lvl w:ilvl="1">
      <w:start w:val="1"/>
      <w:numFmt w:val="decimal"/>
      <w:lvlText w:val="%1.%2"/>
      <w:lvlJc w:val="left"/>
      <w:pPr>
        <w:ind w:left="1010" w:hanging="650"/>
      </w:pPr>
      <w:rPr>
        <w:rFonts w:asciiTheme="minorHAnsi" w:hAnsiTheme="minorHAnsi" w:cstheme="minorBidi" w:hint="default"/>
        <w:sz w:val="3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cstheme="minorBidi" w:hint="default"/>
        <w:sz w:val="36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Theme="minorHAnsi" w:hAnsiTheme="minorHAnsi" w:cstheme="minorBidi" w:hint="default"/>
        <w:sz w:val="3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cstheme="minorBidi" w:hint="default"/>
        <w:sz w:val="36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Theme="minorHAnsi" w:hAnsiTheme="minorHAnsi" w:cstheme="minorBidi" w:hint="default"/>
        <w:sz w:val="3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cstheme="minorBidi" w:hint="default"/>
        <w:sz w:val="36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Theme="minorHAnsi" w:hAnsiTheme="minorHAnsi" w:cstheme="minorBidi"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cstheme="minorBidi" w:hint="default"/>
        <w:sz w:val="36"/>
      </w:rPr>
    </w:lvl>
  </w:abstractNum>
  <w:abstractNum w:abstractNumId="27">
    <w:nsid w:val="76E62A11"/>
    <w:multiLevelType w:val="hybridMultilevel"/>
    <w:tmpl w:val="AC747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2403A4"/>
    <w:multiLevelType w:val="hybridMultilevel"/>
    <w:tmpl w:val="8A045624"/>
    <w:lvl w:ilvl="0" w:tplc="46663490">
      <w:start w:val="2"/>
      <w:numFmt w:val="bullet"/>
      <w:lvlText w:val="-"/>
      <w:lvlJc w:val="left"/>
      <w:pPr>
        <w:ind w:left="815" w:hanging="360"/>
      </w:pPr>
      <w:rPr>
        <w:rFonts w:ascii="Traditional Arabic" w:eastAsia="Calibri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1"/>
  </w:num>
  <w:num w:numId="14">
    <w:abstractNumId w:val="20"/>
  </w:num>
  <w:num w:numId="15">
    <w:abstractNumId w:val="15"/>
  </w:num>
  <w:num w:numId="16">
    <w:abstractNumId w:val="23"/>
  </w:num>
  <w:num w:numId="17">
    <w:abstractNumId w:val="12"/>
  </w:num>
  <w:num w:numId="18">
    <w:abstractNumId w:val="19"/>
  </w:num>
  <w:num w:numId="19">
    <w:abstractNumId w:val="14"/>
  </w:num>
  <w:num w:numId="20">
    <w:abstractNumId w:val="17"/>
  </w:num>
  <w:num w:numId="21">
    <w:abstractNumId w:val="11"/>
  </w:num>
  <w:num w:numId="22">
    <w:abstractNumId w:val="25"/>
  </w:num>
  <w:num w:numId="23">
    <w:abstractNumId w:val="18"/>
  </w:num>
  <w:num w:numId="24">
    <w:abstractNumId w:val="9"/>
  </w:num>
  <w:num w:numId="25">
    <w:abstractNumId w:val="16"/>
  </w:num>
  <w:num w:numId="26">
    <w:abstractNumId w:val="22"/>
  </w:num>
  <w:num w:numId="27">
    <w:abstractNumId w:val="28"/>
  </w:num>
  <w:num w:numId="28">
    <w:abstractNumId w:val="27"/>
  </w:num>
  <w:num w:numId="29">
    <w:abstractNumId w:val="2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yMDYwMTc0NzIyNDZQ0lEKTi0uzszPAykwrAUABXgqJywAAAA="/>
  </w:docVars>
  <w:rsids>
    <w:rsidRoot w:val="00B47730"/>
    <w:rsid w:val="00027157"/>
    <w:rsid w:val="00034616"/>
    <w:rsid w:val="0006063C"/>
    <w:rsid w:val="00077B92"/>
    <w:rsid w:val="000B29D7"/>
    <w:rsid w:val="000F056D"/>
    <w:rsid w:val="0012543E"/>
    <w:rsid w:val="0015074B"/>
    <w:rsid w:val="001665E9"/>
    <w:rsid w:val="00171C4A"/>
    <w:rsid w:val="001A44DF"/>
    <w:rsid w:val="001D4F26"/>
    <w:rsid w:val="002175C9"/>
    <w:rsid w:val="002242EF"/>
    <w:rsid w:val="00245488"/>
    <w:rsid w:val="00261C9A"/>
    <w:rsid w:val="0029483C"/>
    <w:rsid w:val="0029639D"/>
    <w:rsid w:val="002B252B"/>
    <w:rsid w:val="002C1A37"/>
    <w:rsid w:val="002F3915"/>
    <w:rsid w:val="003107B5"/>
    <w:rsid w:val="00326F90"/>
    <w:rsid w:val="00346BAC"/>
    <w:rsid w:val="00346DB6"/>
    <w:rsid w:val="00363820"/>
    <w:rsid w:val="003E231E"/>
    <w:rsid w:val="003F29BA"/>
    <w:rsid w:val="004115EA"/>
    <w:rsid w:val="00485B29"/>
    <w:rsid w:val="004A747A"/>
    <w:rsid w:val="004C4FE7"/>
    <w:rsid w:val="004F3C59"/>
    <w:rsid w:val="005443EE"/>
    <w:rsid w:val="005449CB"/>
    <w:rsid w:val="00592825"/>
    <w:rsid w:val="005C463D"/>
    <w:rsid w:val="005C6682"/>
    <w:rsid w:val="005F193A"/>
    <w:rsid w:val="00651586"/>
    <w:rsid w:val="00657853"/>
    <w:rsid w:val="00685973"/>
    <w:rsid w:val="00686CAB"/>
    <w:rsid w:val="006871E7"/>
    <w:rsid w:val="007D1525"/>
    <w:rsid w:val="008041EE"/>
    <w:rsid w:val="00805CE3"/>
    <w:rsid w:val="008154F6"/>
    <w:rsid w:val="00817E77"/>
    <w:rsid w:val="00831C4E"/>
    <w:rsid w:val="008642E1"/>
    <w:rsid w:val="008B0A76"/>
    <w:rsid w:val="008D5CB2"/>
    <w:rsid w:val="008E6679"/>
    <w:rsid w:val="0093233A"/>
    <w:rsid w:val="009A4C7F"/>
    <w:rsid w:val="009F515B"/>
    <w:rsid w:val="00A77F87"/>
    <w:rsid w:val="00AA1D8D"/>
    <w:rsid w:val="00AC3007"/>
    <w:rsid w:val="00B059C4"/>
    <w:rsid w:val="00B25C1D"/>
    <w:rsid w:val="00B456F2"/>
    <w:rsid w:val="00B47730"/>
    <w:rsid w:val="00B72887"/>
    <w:rsid w:val="00BA15B8"/>
    <w:rsid w:val="00BF6132"/>
    <w:rsid w:val="00C8014F"/>
    <w:rsid w:val="00C9317D"/>
    <w:rsid w:val="00CB0664"/>
    <w:rsid w:val="00CB1FF1"/>
    <w:rsid w:val="00CE0DE2"/>
    <w:rsid w:val="00CF6569"/>
    <w:rsid w:val="00D33D14"/>
    <w:rsid w:val="00D37BF8"/>
    <w:rsid w:val="00DA1212"/>
    <w:rsid w:val="00DA3E8C"/>
    <w:rsid w:val="00DC1534"/>
    <w:rsid w:val="00DC1F9F"/>
    <w:rsid w:val="00DE2008"/>
    <w:rsid w:val="00DE2232"/>
    <w:rsid w:val="00DE47E2"/>
    <w:rsid w:val="00E56220"/>
    <w:rsid w:val="00EF3D80"/>
    <w:rsid w:val="00F07514"/>
    <w:rsid w:val="00FA29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BAE1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13">
    <w:name w:val="سرد الفقرات1"/>
    <w:basedOn w:val="a1"/>
    <w:rsid w:val="00B059C4"/>
    <w:pPr>
      <w:bidi/>
      <w:spacing w:after="0" w:line="256" w:lineRule="auto"/>
      <w:jc w:val="center"/>
    </w:pPr>
    <w:rPr>
      <w:rFonts w:ascii="Simplified Arabic" w:eastAsiaTheme="minorHAnsi" w:hAnsi="Simplified Arabic" w:cs="Simplified Arabic"/>
      <w:b/>
      <w:bCs/>
      <w:color w:val="FF0000"/>
      <w:sz w:val="36"/>
      <w:szCs w:val="36"/>
      <w:lang w:bidi="ar-IQ"/>
    </w:rPr>
  </w:style>
  <w:style w:type="character" w:styleId="Hyperlink">
    <w:name w:val="Hyperlink"/>
    <w:basedOn w:val="a2"/>
    <w:uiPriority w:val="99"/>
    <w:unhideWhenUsed/>
    <w:rsid w:val="004115EA"/>
    <w:rPr>
      <w:color w:val="0000FF" w:themeColor="hyperlink"/>
      <w:u w:val="single"/>
    </w:rPr>
  </w:style>
  <w:style w:type="paragraph" w:customStyle="1" w:styleId="aff2">
    <w:name w:val="سرد الفقرات"/>
    <w:basedOn w:val="a1"/>
    <w:rsid w:val="00651586"/>
    <w:pPr>
      <w:bidi/>
      <w:spacing w:after="0" w:line="259" w:lineRule="auto"/>
      <w:jc w:val="center"/>
    </w:pPr>
    <w:rPr>
      <w:rFonts w:ascii="Simplified Arabic" w:eastAsia="Calibri" w:hAnsi="Simplified Arabic" w:cs="Simplified Arabic"/>
      <w:b/>
      <w:bCs/>
      <w:color w:val="FF0000"/>
      <w:sz w:val="36"/>
      <w:szCs w:val="36"/>
      <w:lang w:bidi="ar-IQ"/>
    </w:rPr>
  </w:style>
  <w:style w:type="paragraph" w:styleId="aff3">
    <w:name w:val="Balloon Text"/>
    <w:basedOn w:val="a1"/>
    <w:link w:val="Char7"/>
    <w:uiPriority w:val="99"/>
    <w:semiHidden/>
    <w:unhideWhenUsed/>
    <w:rsid w:val="0065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2"/>
    <w:link w:val="aff3"/>
    <w:uiPriority w:val="99"/>
    <w:semiHidden/>
    <w:rsid w:val="00651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13">
    <w:name w:val="سرد الفقرات1"/>
    <w:basedOn w:val="a1"/>
    <w:rsid w:val="00B059C4"/>
    <w:pPr>
      <w:bidi/>
      <w:spacing w:after="0" w:line="256" w:lineRule="auto"/>
      <w:jc w:val="center"/>
    </w:pPr>
    <w:rPr>
      <w:rFonts w:ascii="Simplified Arabic" w:eastAsiaTheme="minorHAnsi" w:hAnsi="Simplified Arabic" w:cs="Simplified Arabic"/>
      <w:b/>
      <w:bCs/>
      <w:color w:val="FF0000"/>
      <w:sz w:val="36"/>
      <w:szCs w:val="36"/>
      <w:lang w:bidi="ar-IQ"/>
    </w:rPr>
  </w:style>
  <w:style w:type="character" w:styleId="Hyperlink">
    <w:name w:val="Hyperlink"/>
    <w:basedOn w:val="a2"/>
    <w:uiPriority w:val="99"/>
    <w:unhideWhenUsed/>
    <w:rsid w:val="004115EA"/>
    <w:rPr>
      <w:color w:val="0000FF" w:themeColor="hyperlink"/>
      <w:u w:val="single"/>
    </w:rPr>
  </w:style>
  <w:style w:type="paragraph" w:customStyle="1" w:styleId="aff2">
    <w:name w:val="سرد الفقرات"/>
    <w:basedOn w:val="a1"/>
    <w:rsid w:val="00651586"/>
    <w:pPr>
      <w:bidi/>
      <w:spacing w:after="0" w:line="259" w:lineRule="auto"/>
      <w:jc w:val="center"/>
    </w:pPr>
    <w:rPr>
      <w:rFonts w:ascii="Simplified Arabic" w:eastAsia="Calibri" w:hAnsi="Simplified Arabic" w:cs="Simplified Arabic"/>
      <w:b/>
      <w:bCs/>
      <w:color w:val="FF0000"/>
      <w:sz w:val="36"/>
      <w:szCs w:val="36"/>
      <w:lang w:bidi="ar-IQ"/>
    </w:rPr>
  </w:style>
  <w:style w:type="paragraph" w:styleId="aff3">
    <w:name w:val="Balloon Text"/>
    <w:basedOn w:val="a1"/>
    <w:link w:val="Char7"/>
    <w:uiPriority w:val="99"/>
    <w:semiHidden/>
    <w:unhideWhenUsed/>
    <w:rsid w:val="0065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2"/>
    <w:link w:val="aff3"/>
    <w:uiPriority w:val="99"/>
    <w:semiHidden/>
    <w:rsid w:val="00651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>
  <b:Source>
    <b:Tag>أبو07</b:Tag>
    <b:SourceType>Book</b:SourceType>
    <b:Guid>{2A4E6114-7A53-4675-B9DF-12E98C980377}</b:Guid>
    <b:Author>
      <b:Author>
        <b:NameList>
          <b:Person>
            <b:Last>الشاطبي</b:Last>
            <b:First>أبو</b:First>
            <b:Middle>إسحاق</b:Middle>
          </b:Person>
        </b:NameList>
      </b:Author>
    </b:Author>
    <b:Title>المقاصد الشافية في شرح خلاصة الكافية</b:Title>
    <b:Year>2007</b:Year>
    <b:City>مكة المكرمة</b:City>
    <b:Publisher>جامعة أم القرى</b:Publisher>
    <b:RefOrder>1</b:RefOrder>
  </b:Source>
  <b:Source>
    <b:Tag>الع86</b:Tag>
    <b:SourceType>Book</b:SourceType>
    <b:Guid>{8D0D38E7-51CA-4939-BA28-A84F8A975961}</b:Guid>
    <b:Author>
      <b:Author>
        <b:NameList>
          <b:Person>
            <b:Last>البقاء</b:Last>
            <b:First>العكبري</b:First>
            <b:Middle>أبو</b:Middle>
          </b:Person>
        </b:NameList>
      </b:Author>
    </b:Author>
    <b:Title>التبيين في مذاهب النحويين البصريين والكوفيين</b:Title>
    <b:Year>1986</b:Year>
    <b:City>بيروت</b:City>
    <b:Publisher>دار الغرب الإسلامي</b:Publisher>
    <b:RefOrder>2</b:RefOrder>
  </b:Source>
  <b:Source>
    <b:Tag>أبو071</b:Tag>
    <b:SourceType>Book</b:SourceType>
    <b:Guid>{12FA0932-1959-4ABA-95B5-6CBA4F293963}</b:Guid>
    <b:Author>
      <b:Author>
        <b:NameList>
          <b:Person>
            <b:Last>الشاطبي</b:Last>
            <b:First>أبو</b:First>
            <b:Middle>إسحاق</b:Middle>
          </b:Person>
        </b:NameList>
      </b:Author>
    </b:Author>
    <b:Title>المقاصد الشافية في شرح خلاصة الكافية</b:Title>
    <b:Year>2007</b:Year>
    <b:City>مكة المكرمة</b:City>
    <b:Publisher>جامعة أم القرى</b:Publisher>
    <b:RefOrder>3</b:RefOrder>
  </b:Source>
  <b:Source>
    <b:Tag>سيب88</b:Tag>
    <b:SourceType>Book</b:SourceType>
    <b:Guid>{BCF3B029-77D6-49BF-901A-131527CDA3BB}</b:Guid>
    <b:Author>
      <b:Author>
        <b:NameList>
          <b:Person>
            <b:Last>البشر</b:Last>
            <b:First>سيبويه</b:First>
            <b:Middle>أبو</b:Middle>
          </b:Person>
        </b:NameList>
      </b:Author>
    </b:Author>
    <b:Title>الكتاب</b:Title>
    <b:Year>1988</b:Year>
    <b:City>القاهرة</b:City>
    <b:Publisher>مكتبة الخانجي</b:Publisher>
    <b:RefOrder>4</b:RefOrder>
  </b:Source>
  <b:Source>
    <b:Tag>الف99</b:Tag>
    <b:SourceType>Book</b:SourceType>
    <b:Guid>{C7434B81-6BDA-4A89-9092-456FE07A0B59}</b:Guid>
    <b:Author>
      <b:Author>
        <b:NameList>
          <b:Person>
            <b:Last>الفارسي</b:Last>
          </b:Person>
        </b:NameList>
      </b:Author>
    </b:Author>
    <b:Title>التكملة</b:Title>
    <b:Year>1999</b:Year>
    <b:City>بيروت</b:City>
    <b:Publisher>عالم الكتب</b:Publisher>
    <b:RefOrder>5</b:RefOrder>
  </b:Source>
  <b:Source>
    <b:Tag>ابن</b:Tag>
    <b:SourceType>Book</b:SourceType>
    <b:Guid>{421398F9-41AA-402F-AE85-AB373A5E66A3}</b:Guid>
    <b:Author>
      <b:Author>
        <b:NameList>
          <b:Person>
            <b:Last>السراج</b:Last>
            <b:First>ابن</b:First>
          </b:Person>
        </b:NameList>
      </b:Author>
    </b:Author>
    <b:Title>الأصول في النحو</b:Title>
    <b:City>بيروت</b:City>
    <b:Publisher>مؤسسة الرسالة</b:Publisher>
    <b:RefOrder>6</b:RefOrder>
  </b:Source>
  <b:Source>
    <b:Tag>الك07</b:Tag>
    <b:SourceType>Book</b:SourceType>
    <b:Guid>{6C3E2C5C-CE92-4F2A-989F-570D0F21C1B2}</b:Guid>
    <b:Author>
      <b:Author>
        <b:NameList>
          <b:Person>
            <b:Last>الكندي</b:Last>
          </b:Person>
        </b:NameList>
      </b:Author>
    </b:Author>
    <b:Title>التعليل النحوي في الدرس اللغوي القديم والحديث</b:Title>
    <b:Year>2007</b:Year>
    <b:City>عمان</b:City>
    <b:Publisher>دار المسيرة</b:Publisher>
    <b:RefOrder>7</b:RefOrder>
  </b:Source>
  <b:Source>
    <b:Tag>الز92</b:Tag>
    <b:SourceType>Book</b:SourceType>
    <b:Guid>{9D182E48-CB25-4223-929A-B2B0E178A895}</b:Guid>
    <b:Author>
      <b:Author>
        <b:NameList>
          <b:Person>
            <b:Last>الزركشي</b:Last>
          </b:Person>
        </b:NameList>
      </b:Author>
    </b:Author>
    <b:Title>البحر المحيط في أصول النحو</b:Title>
    <b:Year>1992</b:Year>
    <b:City>الكويت</b:City>
    <b:Publisher>دار الصفوة للطباعة والنشر</b:Publisher>
    <b:RefOrder>8</b:RefOrder>
  </b:Source>
  <b:Source>
    <b:Tag>ابن1</b:Tag>
    <b:SourceType>Book</b:SourceType>
    <b:Guid>{CED8EA01-4C39-4FA6-9937-18A7C85AD521}</b:Guid>
    <b:Author>
      <b:Author>
        <b:NameList>
          <b:Person>
            <b:Last>السراج</b:Last>
            <b:First>ابن</b:First>
          </b:Person>
        </b:NameList>
      </b:Author>
    </b:Author>
    <b:Title>الأصول في النحو</b:Title>
    <b:City>بيروت</b:City>
    <b:Publisher>مؤسسة الرسالة</b:Publisher>
    <b:RefOrder>9</b:RefOrder>
  </b:Source>
  <b:Source>
    <b:Tag>تام</b:Tag>
    <b:SourceType>Book</b:SourceType>
    <b:Guid>{5FC174D0-69E1-4D5B-8AC1-5C3BACD04E5D}</b:Guid>
    <b:Author>
      <b:Author>
        <b:NameList>
          <b:Person>
            <b:Last>الحميد</b:Last>
            <b:First>تامر</b:First>
            <b:Middle>عبد</b:Middle>
          </b:Person>
        </b:NameList>
      </b:Author>
    </b:Author>
    <b:Title>الاستصجاب في النحو العربي</b:Title>
    <b:City>القاهرة</b:City>
    <b:Publisher>دار العلوم</b:Publisher>
    <b:RefOrder>10</b:RefOrder>
  </b:Source>
  <b:Source>
    <b:Tag>تام1</b:Tag>
    <b:SourceType>Book</b:SourceType>
    <b:Guid>{F0D76CCA-3248-481E-B139-0E1B9B4821EC}</b:Guid>
    <b:Author>
      <b:Author>
        <b:NameList>
          <b:Person>
            <b:Last>الحميد</b:Last>
            <b:First>تامر</b:First>
            <b:Middle>عبد</b:Middle>
          </b:Person>
        </b:NameList>
      </b:Author>
    </b:Author>
    <b:Title>الاستصحاب في النحو العربي </b:Title>
    <b:City>القاهرة </b:City>
    <b:Publisher>دار العلوم</b:Publisher>
    <b:RefOrder>11</b:RefOrder>
  </b:Source>
  <b:Source>
    <b:Tag>أبو072</b:Tag>
    <b:SourceType>Book</b:SourceType>
    <b:Guid>{8B0F8776-F9D6-487A-A05D-AE4DCB86146C}</b:Guid>
    <b:Author>
      <b:Author>
        <b:NameList>
          <b:Person>
            <b:Last>الشاطبي</b:Last>
            <b:First>أبو</b:First>
            <b:Middle>إسحاق</b:Middle>
          </b:Person>
        </b:NameList>
      </b:Author>
    </b:Author>
    <b:Title>المقاصد الشافية في شرح خلاصة الكافية</b:Title>
    <b:Year>2007</b:Year>
    <b:City>مكة المكرمة </b:City>
    <b:Publisher>جامعة أم القرى</b:Publisher>
    <b:RefOrder>12</b:RefOrder>
  </b:Source>
  <b:Source>
    <b:Tag>أبو36</b:Tag>
    <b:SourceType>Book</b:SourceType>
    <b:Guid>{D37F74F7-9DCF-4E2D-8EA2-76DB13609070}</b:Guid>
    <b:Author>
      <b:Author>
        <b:NameList>
          <b:Person>
            <b:Last>الغزالي</b:Last>
            <b:First>أبو</b:First>
            <b:Middle>حامد</b:Middle>
          </b:Person>
        </b:NameList>
      </b:Author>
    </b:Author>
    <b:Title>معيار العلم</b:Title>
    <b:Year>1936</b:Year>
    <b:City>القاهرة</b:City>
    <b:Publisher>دار المعارف</b:Publisher>
    <b:RefOrder>13</b:RefOrder>
  </b:Source>
  <b:Source>
    <b:Tag>شها</b:Tag>
    <b:SourceType>Book</b:SourceType>
    <b:Guid>{4A9D7B07-E5EE-4174-85E2-2AA8523F97FF}</b:Guid>
    <b:Author>
      <b:Author>
        <b:NameList>
          <b:Person>
            <b:Last>القرافي</b:Last>
            <b:First>شهاب</b:First>
            <b:Middle>الدين</b:Middle>
          </b:Person>
        </b:NameList>
      </b:Author>
    </b:Author>
    <b:Title>شرح تنقيح الفصول في اختصار المحصول في الأصول</b:Title>
    <b:City>بيروت</b:City>
    <b:Publisher>دار الفكر</b:Publisher>
    <b:RefOrder>14</b:RefOrder>
  </b:Source>
  <b:Source>
    <b:Tag>أبو073</b:Tag>
    <b:SourceType>Book</b:SourceType>
    <b:Guid>{F7813D25-1342-4B31-A1A0-1547B2003111}</b:Guid>
    <b:Author>
      <b:Author>
        <b:NameList>
          <b:Person>
            <b:Last>الشاطبي</b:Last>
            <b:First>أبو</b:First>
            <b:Middle>إسحاق</b:Middle>
          </b:Person>
        </b:NameList>
      </b:Author>
    </b:Author>
    <b:Title>المقاصد الشافية في شرح خلاصة الكافية </b:Title>
    <b:Year>2007</b:Year>
    <b:City>مكة المكرمة </b:City>
    <b:Publisher>جامعة أم القرى</b:Publisher>
    <b:RefOrder>15</b:RefOrder>
  </b:Source>
  <b:Source>
    <b:Tag>أبو074</b:Tag>
    <b:SourceType>Book</b:SourceType>
    <b:Guid>{D45E0ABF-6E2A-480C-BBF5-822979DBC8E0}</b:Guid>
    <b:Author>
      <b:Author>
        <b:NameList>
          <b:Person>
            <b:Last>الشاطبي</b:Last>
            <b:First>أبو</b:First>
            <b:Middle>إسحاق</b:Middle>
          </b:Person>
        </b:NameList>
      </b:Author>
    </b:Author>
    <b:Title>المقاصد الشافية في شرح خلاصة الكافية</b:Title>
    <b:Year>2007</b:Year>
    <b:City>مكة المكرمة</b:City>
    <b:Publisher>جامعة أم القرى</b:Publisher>
    <b:RefOrder>16</b:RefOrder>
  </b:Source>
  <b:Source>
    <b:Tag>أبو075</b:Tag>
    <b:SourceType>Book</b:SourceType>
    <b:Guid>{0105FC4F-6CD7-4053-85FC-341F7894851A}</b:Guid>
    <b:Author>
      <b:Author>
        <b:NameList>
          <b:Person>
            <b:Last>الشاطبي</b:Last>
            <b:First>أبو</b:First>
            <b:Middle>إسحاق</b:Middle>
          </b:Person>
        </b:NameList>
      </b:Author>
    </b:Author>
    <b:Title>المقاصد الشافية في شرح خلاصة الكافية </b:Title>
    <b:Year>2007</b:Year>
    <b:City>مكة المكرمة</b:City>
    <b:Publisher>جامعة أم القرى</b:Publisher>
    <b:RefOrder>17</b:RefOrder>
  </b:Source>
  <b:Source>
    <b:Tag>أبو076</b:Tag>
    <b:SourceType>Book</b:SourceType>
    <b:Guid>{8A75F5EB-6197-4BE1-BEB0-AB15EA93FD78}</b:Guid>
    <b:Author>
      <b:Author>
        <b:NameList>
          <b:Person>
            <b:Last>الشاطبي</b:Last>
            <b:First>أبو</b:First>
            <b:Middle>إسحاق</b:Middle>
          </b:Person>
        </b:NameList>
      </b:Author>
    </b:Author>
    <b:Title>المقاصد الشافية في شرح خلاصة الكافية</b:Title>
    <b:Year>2007</b:Year>
    <b:City>مكة المكرمة </b:City>
    <b:Publisher>جامعة أم القرى</b:Publisher>
    <b:RefOrder>18</b:RefOrder>
  </b:Source>
  <b:Source>
    <b:Tag>أبو</b:Tag>
    <b:SourceType>Book</b:SourceType>
    <b:Guid>{2BFD551E-1A13-4C70-8A92-C205C1F2C15C}</b:Guid>
    <b:Author>
      <b:Author>
        <b:NameList>
          <b:Person>
            <b:Last>الشاطبي</b:Last>
            <b:First>أبو</b:First>
            <b:Middle>إسحاق</b:Middle>
          </b:Person>
        </b:NameList>
      </b:Author>
    </b:Author>
    <b:Title>المقاصد</b:Title>
    <b:RefOrder>19</b:RefOrder>
  </b:Source>
  <b:Source>
    <b:Tag>أبو1</b:Tag>
    <b:SourceType>Book</b:SourceType>
    <b:Guid>{074801E1-313A-463C-825B-F9685EE07E80}</b:Guid>
    <b:Author>
      <b:Author>
        <b:NameList>
          <b:Person>
            <b:Last>الشاطبي</b:Last>
            <b:First>أبو</b:First>
            <b:Middle>إسحاق</b:Middle>
          </b:Person>
        </b:NameList>
      </b:Author>
    </b:Author>
    <b:Title>المقاصد الشافية في شرح خلاصة الكافية</b:Title>
    <b:RefOrder>20</b:RefOrder>
  </b:Source>
  <b:Source>
    <b:Tag>أبو077</b:Tag>
    <b:SourceType>Book</b:SourceType>
    <b:Guid>{11D744A8-79AB-4E03-A7D5-8F5B9AB31B59}</b:Guid>
    <b:Author>
      <b:Author>
        <b:NameList>
          <b:Person>
            <b:Last>الشاطبي</b:Last>
            <b:First>أبو</b:First>
            <b:Middle>إسحاق</b:Middle>
          </b:Person>
        </b:NameList>
      </b:Author>
    </b:Author>
    <b:Title>المقاصد الشافية في شرح خلاصة الكافية</b:Title>
    <b:Year>2007</b:Year>
    <b:RefOrder>21</b:RefOrder>
  </b:Source>
</b:Sources>
</file>

<file path=customXml/itemProps1.xml><?xml version="1.0" encoding="utf-8"?>
<ds:datastoreItem xmlns:ds="http://schemas.openxmlformats.org/officeDocument/2006/customXml" ds:itemID="{1918F3BA-7435-4166-9080-4C3982517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417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2792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Maher</cp:lastModifiedBy>
  <cp:revision>7</cp:revision>
  <dcterms:created xsi:type="dcterms:W3CDTF">2025-04-14T22:17:00Z</dcterms:created>
  <dcterms:modified xsi:type="dcterms:W3CDTF">2025-05-06T21:32:00Z</dcterms:modified>
</cp:coreProperties>
</file>